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14" w:rsidRPr="00081D32" w:rsidRDefault="00C22E14">
      <w:pPr>
        <w:spacing w:line="276" w:lineRule="auto"/>
        <w:jc w:val="center"/>
        <w:rPr>
          <w:rFonts w:ascii="Verdana" w:eastAsia="Arial" w:hAnsi="Verdana" w:cs="Arial"/>
          <w:b/>
          <w:sz w:val="22"/>
          <w:szCs w:val="22"/>
        </w:rPr>
      </w:pPr>
    </w:p>
    <w:p w:rsidR="00C22E14" w:rsidRPr="00081D32" w:rsidRDefault="00024CD8">
      <w:pPr>
        <w:spacing w:line="276" w:lineRule="auto"/>
        <w:jc w:val="center"/>
        <w:rPr>
          <w:rFonts w:ascii="Verdana" w:eastAsia="Arial" w:hAnsi="Verdana" w:cs="Arial"/>
          <w:b/>
          <w:sz w:val="22"/>
          <w:szCs w:val="22"/>
        </w:rPr>
      </w:pPr>
      <w:r w:rsidRPr="00081D32">
        <w:rPr>
          <w:rFonts w:ascii="Verdana" w:eastAsia="Arial" w:hAnsi="Verdana" w:cs="Arial"/>
          <w:b/>
          <w:sz w:val="22"/>
          <w:szCs w:val="22"/>
        </w:rPr>
        <w:t>Moving Out of a Rental Home</w:t>
      </w:r>
    </w:p>
    <w:p w:rsidR="00C22E14" w:rsidRPr="00081D32" w:rsidRDefault="00024CD8">
      <w:pPr>
        <w:spacing w:line="276" w:lineRule="auto"/>
        <w:jc w:val="center"/>
        <w:rPr>
          <w:rFonts w:ascii="Verdana" w:eastAsia="Arial" w:hAnsi="Verdana" w:cs="Arial"/>
          <w:sz w:val="22"/>
          <w:szCs w:val="22"/>
        </w:rPr>
      </w:pPr>
      <w:r w:rsidRPr="00081D32">
        <w:rPr>
          <w:rFonts w:ascii="Verdana" w:eastAsia="Arial" w:hAnsi="Verdana" w:cs="Arial"/>
          <w:sz w:val="22"/>
          <w:szCs w:val="22"/>
          <w:highlight w:val="white"/>
        </w:rPr>
        <w:t xml:space="preserve">By Ace Elliott and </w:t>
      </w:r>
      <w:hyperlink r:id="rId7">
        <w:r w:rsidRPr="00081D32">
          <w:rPr>
            <w:rFonts w:ascii="Verdana" w:eastAsia="Arial" w:hAnsi="Verdana" w:cs="Arial"/>
            <w:sz w:val="22"/>
            <w:szCs w:val="22"/>
            <w:highlight w:val="white"/>
          </w:rPr>
          <w:t>Diane Schmidt</w:t>
        </w:r>
      </w:hyperlink>
      <w:r w:rsidRPr="00081D32">
        <w:rPr>
          <w:rFonts w:ascii="Verdana" w:eastAsia="Arial" w:hAnsi="Verdana" w:cs="Arial"/>
          <w:sz w:val="22"/>
          <w:szCs w:val="22"/>
          <w:highlight w:val="white"/>
        </w:rPr>
        <w:t xml:space="preserve"> (edited for study)</w:t>
      </w:r>
    </w:p>
    <w:p w:rsidR="00C22E14" w:rsidRPr="00081D32" w:rsidRDefault="00C22E14">
      <w:pPr>
        <w:spacing w:line="276" w:lineRule="auto"/>
        <w:rPr>
          <w:rFonts w:ascii="Verdana" w:eastAsia="Arial" w:hAnsi="Verdana" w:cs="Arial"/>
          <w:sz w:val="22"/>
          <w:szCs w:val="22"/>
        </w:rPr>
      </w:pPr>
    </w:p>
    <w:p w:rsidR="00C22E14" w:rsidRPr="00081D32" w:rsidRDefault="00024CD8">
      <w:pPr>
        <w:spacing w:line="276" w:lineRule="auto"/>
        <w:rPr>
          <w:rFonts w:ascii="Verdana" w:eastAsia="Arial" w:hAnsi="Verdana" w:cs="Arial"/>
          <w:sz w:val="22"/>
          <w:szCs w:val="22"/>
        </w:rPr>
      </w:pPr>
      <w:r w:rsidRPr="00081D32">
        <w:rPr>
          <w:rFonts w:ascii="Verdana" w:eastAsia="Arial" w:hAnsi="Verdana" w:cs="Arial"/>
          <w:sz w:val="22"/>
          <w:szCs w:val="22"/>
        </w:rPr>
        <w:t>When you’re relocating to a new city or just to a nicer home, it’s easy to become overwhelmed by all the things that must be done. In this article, we have put together an essential moving “to-do” c</w:t>
      </w:r>
      <w:r w:rsidR="00F5528C" w:rsidRPr="00081D32">
        <w:rPr>
          <w:rFonts w:ascii="Verdana" w:eastAsia="Arial" w:hAnsi="Verdana" w:cs="Arial"/>
          <w:sz w:val="22"/>
          <w:szCs w:val="22"/>
        </w:rPr>
        <w:t>hecklist to help ease your mind</w:t>
      </w:r>
      <w:r w:rsidRPr="00081D32">
        <w:rPr>
          <w:rFonts w:ascii="Verdana" w:eastAsia="Arial" w:hAnsi="Verdana" w:cs="Arial"/>
          <w:sz w:val="22"/>
          <w:szCs w:val="22"/>
        </w:rPr>
        <w:t xml:space="preserve"> so that you</w:t>
      </w:r>
      <w:r w:rsidR="00F5528C" w:rsidRPr="00081D32">
        <w:rPr>
          <w:rFonts w:ascii="Verdana" w:eastAsia="Arial" w:hAnsi="Verdana" w:cs="Arial"/>
          <w:sz w:val="22"/>
          <w:szCs w:val="22"/>
        </w:rPr>
        <w:t xml:space="preserve"> may prepare for your next move,</w:t>
      </w:r>
      <w:r w:rsidRPr="00081D32">
        <w:rPr>
          <w:rFonts w:ascii="Verdana" w:eastAsia="Arial" w:hAnsi="Verdana" w:cs="Arial"/>
          <w:sz w:val="22"/>
          <w:szCs w:val="22"/>
        </w:rPr>
        <w:t xml:space="preserve"> without a lot of stress. </w:t>
      </w:r>
      <w:r w:rsidR="00F5528C" w:rsidRPr="00081D32">
        <w:rPr>
          <w:rFonts w:ascii="Verdana" w:eastAsia="Arial" w:hAnsi="Verdana" w:cs="Arial"/>
          <w:sz w:val="22"/>
          <w:szCs w:val="22"/>
        </w:rPr>
        <w:t xml:space="preserve">These are </w:t>
      </w:r>
      <w:r w:rsidR="00AD2516" w:rsidRPr="00081D32">
        <w:rPr>
          <w:rFonts w:ascii="Verdana" w:eastAsia="Arial" w:hAnsi="Verdana" w:cs="Arial"/>
          <w:sz w:val="22"/>
          <w:szCs w:val="22"/>
        </w:rPr>
        <w:t>some</w:t>
      </w:r>
      <w:r w:rsidR="00F5528C" w:rsidRPr="00081D32">
        <w:rPr>
          <w:rFonts w:ascii="Verdana" w:eastAsia="Arial" w:hAnsi="Verdana" w:cs="Arial"/>
          <w:sz w:val="22"/>
          <w:szCs w:val="22"/>
        </w:rPr>
        <w:t xml:space="preserve"> </w:t>
      </w:r>
      <w:r w:rsidR="00AD2516" w:rsidRPr="00081D32">
        <w:rPr>
          <w:rFonts w:ascii="Verdana" w:eastAsia="Arial" w:hAnsi="Verdana" w:cs="Arial"/>
          <w:sz w:val="22"/>
          <w:szCs w:val="22"/>
        </w:rPr>
        <w:t>things to</w:t>
      </w:r>
      <w:r w:rsidR="00F5528C" w:rsidRPr="00081D32">
        <w:rPr>
          <w:rFonts w:ascii="Verdana" w:eastAsia="Arial" w:hAnsi="Verdana" w:cs="Arial"/>
          <w:sz w:val="22"/>
          <w:szCs w:val="22"/>
        </w:rPr>
        <w:t xml:space="preserve"> do</w:t>
      </w:r>
      <w:r w:rsidRPr="00081D32">
        <w:rPr>
          <w:rFonts w:ascii="Verdana" w:eastAsia="Arial" w:hAnsi="Verdana" w:cs="Arial"/>
          <w:sz w:val="22"/>
          <w:szCs w:val="22"/>
        </w:rPr>
        <w:t xml:space="preserve"> if you want to make a smooth transition into your new place.</w:t>
      </w:r>
    </w:p>
    <w:p w:rsidR="00C22E14" w:rsidRPr="00081D32" w:rsidRDefault="00024CD8">
      <w:pPr>
        <w:spacing w:line="276" w:lineRule="auto"/>
        <w:rPr>
          <w:rFonts w:ascii="Verdana" w:eastAsia="Arial" w:hAnsi="Verdana" w:cs="Arial"/>
          <w:sz w:val="22"/>
          <w:szCs w:val="22"/>
        </w:rPr>
      </w:pPr>
      <w:r w:rsidRPr="00081D32">
        <w:rPr>
          <w:rFonts w:ascii="Verdana" w:eastAsia="Arial" w:hAnsi="Verdana" w:cs="Arial"/>
          <w:sz w:val="22"/>
          <w:szCs w:val="22"/>
        </w:rPr>
        <w:t>To begin, be sure to submit your 30-day notice, well in advance. The majority of leases require the tenant to give the landlord</w:t>
      </w:r>
      <w:r w:rsidR="000A127F" w:rsidRPr="00081D32">
        <w:rPr>
          <w:rFonts w:ascii="Verdana" w:eastAsia="Arial" w:hAnsi="Verdana" w:cs="Arial"/>
          <w:sz w:val="22"/>
          <w:szCs w:val="22"/>
        </w:rPr>
        <w:t xml:space="preserve"> (manager)</w:t>
      </w:r>
      <w:r w:rsidRPr="00081D32">
        <w:rPr>
          <w:rFonts w:ascii="Verdana" w:eastAsia="Arial" w:hAnsi="Verdana" w:cs="Arial"/>
          <w:sz w:val="22"/>
          <w:szCs w:val="22"/>
        </w:rPr>
        <w:t xml:space="preserve"> </w:t>
      </w:r>
      <w:r w:rsidR="00FA6FAF" w:rsidRPr="00081D32">
        <w:rPr>
          <w:rFonts w:ascii="Verdana" w:eastAsia="Arial" w:hAnsi="Verdana" w:cs="Arial"/>
          <w:sz w:val="22"/>
          <w:szCs w:val="22"/>
        </w:rPr>
        <w:t xml:space="preserve">at </w:t>
      </w:r>
      <w:r w:rsidRPr="00081D32">
        <w:rPr>
          <w:rFonts w:ascii="Verdana" w:eastAsia="Arial" w:hAnsi="Verdana" w:cs="Arial"/>
          <w:sz w:val="22"/>
          <w:szCs w:val="22"/>
        </w:rPr>
        <w:t>least a thirty-day written notice before moving. Make this a priority and get it done! If you wait too long, your lease could possibly renew or you may be required to pay a significant amount of money in order to terminate the lease</w:t>
      </w:r>
      <w:r w:rsidR="00AD2516" w:rsidRPr="00081D32">
        <w:rPr>
          <w:rFonts w:ascii="Verdana" w:eastAsia="Arial" w:hAnsi="Verdana" w:cs="Arial"/>
          <w:sz w:val="22"/>
          <w:szCs w:val="22"/>
        </w:rPr>
        <w:t>; and no one want to lose such a large sum</w:t>
      </w:r>
      <w:r w:rsidR="00F5528C" w:rsidRPr="00081D32">
        <w:rPr>
          <w:rFonts w:ascii="Verdana" w:eastAsia="Arial" w:hAnsi="Verdana" w:cs="Arial"/>
          <w:sz w:val="22"/>
          <w:szCs w:val="22"/>
        </w:rPr>
        <w:t>. If the lease agreement renews</w:t>
      </w:r>
      <w:r w:rsidRPr="00081D32">
        <w:rPr>
          <w:rFonts w:ascii="Verdana" w:eastAsia="Arial" w:hAnsi="Verdana" w:cs="Arial"/>
          <w:sz w:val="22"/>
          <w:szCs w:val="22"/>
        </w:rPr>
        <w:t>, there’s a good chance the manager may not return your deposit.</w:t>
      </w:r>
    </w:p>
    <w:p w:rsidR="00C22E14" w:rsidRPr="00081D32" w:rsidRDefault="00024CD8">
      <w:pPr>
        <w:spacing w:line="276" w:lineRule="auto"/>
        <w:rPr>
          <w:rFonts w:ascii="Verdana" w:eastAsia="Arial" w:hAnsi="Verdana" w:cs="Arial"/>
          <w:sz w:val="22"/>
          <w:szCs w:val="22"/>
        </w:rPr>
      </w:pPr>
      <w:r w:rsidRPr="00081D32">
        <w:rPr>
          <w:rFonts w:ascii="Verdana" w:eastAsia="Arial" w:hAnsi="Verdana" w:cs="Arial"/>
          <w:sz w:val="22"/>
          <w:szCs w:val="22"/>
        </w:rPr>
        <w:t>Next, begin changing your mailing address. Renters that are moving can easily pick up a </w:t>
      </w:r>
      <w:r w:rsidRPr="00081D32">
        <w:rPr>
          <w:rFonts w:ascii="Verdana" w:eastAsia="Arial" w:hAnsi="Verdana" w:cs="Arial"/>
          <w:i/>
          <w:sz w:val="22"/>
          <w:szCs w:val="22"/>
        </w:rPr>
        <w:t>change of address </w:t>
      </w:r>
      <w:r w:rsidRPr="00081D32">
        <w:rPr>
          <w:rFonts w:ascii="Verdana" w:eastAsia="Arial" w:hAnsi="Verdana" w:cs="Arial"/>
          <w:sz w:val="22"/>
          <w:szCs w:val="22"/>
        </w:rPr>
        <w:t>form at the local post office. On the document, select the date when the post office should start forwarding your mail to your new home address. Try to have everything set up two weeks in advance. If you live with a roommate or a spouse who will also be making the move, and they have different last names, you’ll both need to fill out an individual form. Don’t forget to contact your bank, doctor’s office, employer, etc. and let them know of your address change.</w:t>
      </w:r>
    </w:p>
    <w:p w:rsidR="00C22E14" w:rsidRPr="00081D32" w:rsidRDefault="00024CD8">
      <w:pPr>
        <w:spacing w:line="276" w:lineRule="auto"/>
        <w:rPr>
          <w:rFonts w:ascii="Verdana" w:eastAsia="Arial" w:hAnsi="Verdana" w:cs="Arial"/>
          <w:sz w:val="22"/>
          <w:szCs w:val="22"/>
        </w:rPr>
      </w:pPr>
      <w:bookmarkStart w:id="0" w:name="_my9aaxk8vie4" w:colFirst="0" w:colLast="0"/>
      <w:bookmarkEnd w:id="0"/>
      <w:r w:rsidRPr="00081D32">
        <w:rPr>
          <w:rFonts w:ascii="Verdana" w:eastAsia="Arial" w:hAnsi="Verdana" w:cs="Arial"/>
          <w:sz w:val="22"/>
          <w:szCs w:val="22"/>
        </w:rPr>
        <w:t xml:space="preserve">Another very important “to do” item is to either shut off your utilities or transfer the utilities to your new place, before moving out. Utilities to consider include electricity, water and gas. Most utility providers have a </w:t>
      </w:r>
      <w:r w:rsidRPr="00081D32">
        <w:rPr>
          <w:rFonts w:ascii="Verdana" w:eastAsia="Arial" w:hAnsi="Verdana" w:cs="Arial"/>
          <w:i/>
          <w:sz w:val="22"/>
          <w:szCs w:val="22"/>
        </w:rPr>
        <w:t>frequently asked questions</w:t>
      </w:r>
      <w:r w:rsidRPr="00081D32">
        <w:rPr>
          <w:rFonts w:ascii="Verdana" w:eastAsia="Arial" w:hAnsi="Verdana" w:cs="Arial"/>
          <w:sz w:val="22"/>
          <w:szCs w:val="22"/>
        </w:rPr>
        <w:t xml:space="preserve"> (FAQ) section about starting, stopping, or transferring services.</w:t>
      </w:r>
    </w:p>
    <w:p w:rsidR="00C22E14" w:rsidRPr="00081D32" w:rsidRDefault="00024CD8">
      <w:pPr>
        <w:spacing w:line="276" w:lineRule="auto"/>
        <w:rPr>
          <w:rFonts w:ascii="Verdana" w:eastAsia="Arial" w:hAnsi="Verdana" w:cs="Arial"/>
          <w:sz w:val="22"/>
          <w:szCs w:val="22"/>
        </w:rPr>
      </w:pPr>
      <w:r w:rsidRPr="00081D32">
        <w:rPr>
          <w:rFonts w:ascii="Verdana" w:eastAsia="Arial" w:hAnsi="Verdana" w:cs="Arial"/>
          <w:sz w:val="22"/>
          <w:szCs w:val="22"/>
        </w:rPr>
        <w:t xml:space="preserve">Around this time, you should schedule a suitable time, in advance, for a </w:t>
      </w:r>
      <w:r w:rsidRPr="00081D32">
        <w:rPr>
          <w:rFonts w:ascii="Verdana" w:eastAsia="Arial" w:hAnsi="Verdana" w:cs="Arial"/>
          <w:i/>
          <w:sz w:val="22"/>
          <w:szCs w:val="22"/>
        </w:rPr>
        <w:t>walk-through</w:t>
      </w:r>
      <w:r w:rsidRPr="00081D32">
        <w:rPr>
          <w:rFonts w:ascii="Verdana" w:eastAsia="Arial" w:hAnsi="Verdana" w:cs="Arial"/>
          <w:sz w:val="22"/>
          <w:szCs w:val="22"/>
        </w:rPr>
        <w:t>, with the manager. Choose a time when you are certain that everything will have been moved out. Of course, you’ll want to</w:t>
      </w:r>
      <w:r w:rsidR="00F5528C" w:rsidRPr="00081D32">
        <w:rPr>
          <w:rFonts w:ascii="Verdana" w:eastAsia="Arial" w:hAnsi="Verdana" w:cs="Arial"/>
          <w:sz w:val="22"/>
          <w:szCs w:val="22"/>
        </w:rPr>
        <w:t xml:space="preserve"> be there during the inspection</w:t>
      </w:r>
      <w:r w:rsidRPr="00081D32">
        <w:rPr>
          <w:rFonts w:ascii="Verdana" w:eastAsia="Arial" w:hAnsi="Verdana" w:cs="Arial"/>
          <w:sz w:val="22"/>
          <w:szCs w:val="22"/>
        </w:rPr>
        <w:t xml:space="preserve"> so that you can </w:t>
      </w:r>
      <w:r w:rsidR="00970F7F">
        <w:rPr>
          <w:rFonts w:ascii="Verdana" w:eastAsia="Arial" w:hAnsi="Verdana" w:cs="Arial"/>
          <w:sz w:val="22"/>
          <w:szCs w:val="22"/>
        </w:rPr>
        <w:t xml:space="preserve">discuss any issues or questions. You should also </w:t>
      </w:r>
      <w:r w:rsidRPr="00081D32">
        <w:rPr>
          <w:rFonts w:ascii="Verdana" w:eastAsia="Arial" w:hAnsi="Verdana" w:cs="Arial"/>
          <w:sz w:val="22"/>
          <w:szCs w:val="22"/>
        </w:rPr>
        <w:t>make sure that the manager records all notes/comments accurately and honestly.</w:t>
      </w:r>
    </w:p>
    <w:p w:rsidR="00C22E14" w:rsidRPr="00081D32" w:rsidRDefault="00024CD8">
      <w:pPr>
        <w:spacing w:line="276" w:lineRule="auto"/>
        <w:rPr>
          <w:rFonts w:ascii="Verdana" w:eastAsia="Arial" w:hAnsi="Verdana" w:cs="Arial"/>
          <w:sz w:val="22"/>
          <w:szCs w:val="22"/>
        </w:rPr>
      </w:pPr>
      <w:r w:rsidRPr="00081D32">
        <w:rPr>
          <w:rFonts w:ascii="Verdana" w:eastAsia="Arial" w:hAnsi="Verdana" w:cs="Arial"/>
          <w:sz w:val="22"/>
          <w:szCs w:val="22"/>
        </w:rPr>
        <w:t xml:space="preserve">Now, you are about ready to make the move. In order to get your full deposit back, the home must be </w:t>
      </w:r>
      <w:r w:rsidR="00F5528C" w:rsidRPr="00081D32">
        <w:rPr>
          <w:rFonts w:ascii="Verdana" w:eastAsia="Arial" w:hAnsi="Verdana" w:cs="Arial"/>
          <w:sz w:val="22"/>
          <w:szCs w:val="22"/>
        </w:rPr>
        <w:t>cleaned, arranged, and repaired to the same state it was before you</w:t>
      </w:r>
      <w:r w:rsidRPr="00081D32">
        <w:rPr>
          <w:rFonts w:ascii="Verdana" w:eastAsia="Arial" w:hAnsi="Verdana" w:cs="Arial"/>
          <w:sz w:val="22"/>
          <w:szCs w:val="22"/>
        </w:rPr>
        <w:t xml:space="preserve"> moved in. Of course, a certain amount of </w:t>
      </w:r>
      <w:r w:rsidRPr="00081D32">
        <w:rPr>
          <w:rFonts w:ascii="Verdana" w:eastAsia="Arial" w:hAnsi="Verdana" w:cs="Arial"/>
          <w:i/>
          <w:sz w:val="22"/>
          <w:szCs w:val="22"/>
        </w:rPr>
        <w:t>wear and tear</w:t>
      </w:r>
      <w:r w:rsidRPr="00081D32">
        <w:rPr>
          <w:rFonts w:ascii="Verdana" w:eastAsia="Arial" w:hAnsi="Verdana" w:cs="Arial"/>
          <w:sz w:val="22"/>
          <w:szCs w:val="22"/>
        </w:rPr>
        <w:t xml:space="preserve"> in a home is expected, such as small marks on the walls, a few stains on the carpet, loose door handles, etc. Give everything a good scrub, and consider renting a carpet cleaner for the floors. You may </w:t>
      </w:r>
      <w:r w:rsidRPr="00081D32">
        <w:rPr>
          <w:rFonts w:ascii="Verdana" w:eastAsia="Arial" w:hAnsi="Verdana" w:cs="Arial"/>
          <w:sz w:val="22"/>
          <w:szCs w:val="22"/>
        </w:rPr>
        <w:lastRenderedPageBreak/>
        <w:t>also need to remove any staples or nails from the walls. Be sure to ask your manager for their own checklist.</w:t>
      </w:r>
    </w:p>
    <w:p w:rsidR="00C22E14" w:rsidRPr="00081D32" w:rsidRDefault="00024CD8">
      <w:pPr>
        <w:shd w:val="clear" w:color="auto" w:fill="FFFFFF"/>
        <w:spacing w:before="0" w:after="0" w:line="276" w:lineRule="auto"/>
        <w:rPr>
          <w:rFonts w:ascii="Verdana" w:eastAsia="Arial" w:hAnsi="Verdana" w:cs="Arial"/>
          <w:sz w:val="22"/>
          <w:szCs w:val="22"/>
        </w:rPr>
      </w:pPr>
      <w:r w:rsidRPr="00081D32">
        <w:rPr>
          <w:rFonts w:ascii="Verdana" w:eastAsia="Arial" w:hAnsi="Verdana" w:cs="Arial"/>
          <w:sz w:val="22"/>
          <w:szCs w:val="22"/>
        </w:rPr>
        <w:t>After the cleaning is completed, remove and dispose of all the garbage, inside and outside of the home. Don’t leave anything behind. Be sure to remove garbage and get rid of any items that you don't want to move.</w:t>
      </w:r>
    </w:p>
    <w:p w:rsidR="00C22E14" w:rsidRPr="00081D32" w:rsidRDefault="00024CD8">
      <w:pPr>
        <w:spacing w:line="276" w:lineRule="auto"/>
        <w:rPr>
          <w:rFonts w:ascii="Verdana" w:eastAsia="Arial" w:hAnsi="Verdana" w:cs="Arial"/>
          <w:sz w:val="22"/>
          <w:szCs w:val="22"/>
        </w:rPr>
      </w:pPr>
      <w:r w:rsidRPr="00081D32">
        <w:rPr>
          <w:rFonts w:ascii="Verdana" w:eastAsia="Arial" w:hAnsi="Verdana" w:cs="Arial"/>
          <w:sz w:val="22"/>
          <w:szCs w:val="22"/>
        </w:rPr>
        <w:t>Once you are satisfied that the rented home is as clean as it can be, it is then time to do the actual walk-through with the manager. In addition to checking the condition of the home, the manager will require you to turn over all keys, as well as any remote controls, and even passcodes for the security system. These include badges, apartment keys, mailroom keys, gate cards, etc.  </w:t>
      </w:r>
    </w:p>
    <w:p w:rsidR="00C22E14" w:rsidRPr="00081D32" w:rsidRDefault="00024CD8">
      <w:pPr>
        <w:shd w:val="clear" w:color="auto" w:fill="FFFFFF"/>
        <w:spacing w:line="276" w:lineRule="auto"/>
        <w:rPr>
          <w:rFonts w:ascii="Verdana" w:eastAsia="Arial" w:hAnsi="Verdana" w:cs="Arial"/>
          <w:sz w:val="22"/>
          <w:szCs w:val="22"/>
        </w:rPr>
      </w:pPr>
      <w:r w:rsidRPr="00081D32">
        <w:rPr>
          <w:rFonts w:ascii="Verdana" w:eastAsia="Arial" w:hAnsi="Verdana" w:cs="Arial"/>
          <w:sz w:val="22"/>
          <w:szCs w:val="22"/>
        </w:rPr>
        <w:t xml:space="preserve">Lastly, think about leaving a warm and helpful note to the </w:t>
      </w:r>
      <w:r w:rsidR="00F5528C" w:rsidRPr="00081D32">
        <w:rPr>
          <w:rFonts w:ascii="Verdana" w:eastAsia="Arial" w:hAnsi="Verdana" w:cs="Arial"/>
          <w:sz w:val="22"/>
          <w:szCs w:val="22"/>
        </w:rPr>
        <w:t>next tenant</w:t>
      </w:r>
      <w:r w:rsidRPr="00081D32">
        <w:rPr>
          <w:rFonts w:ascii="Verdana" w:eastAsia="Arial" w:hAnsi="Verdana" w:cs="Arial"/>
          <w:sz w:val="22"/>
          <w:szCs w:val="22"/>
        </w:rPr>
        <w:t>. I always appreciate when a former renter leaves me a welcoming note with any instructions that they think I might need, such as how to jiggle the back door lock so it opens, or when the next garbage day is.</w:t>
      </w:r>
    </w:p>
    <w:p w:rsidR="00C22E14" w:rsidRPr="00081D32" w:rsidRDefault="00024CD8">
      <w:pPr>
        <w:shd w:val="clear" w:color="auto" w:fill="FFFFFF"/>
        <w:spacing w:before="0" w:after="0" w:line="276" w:lineRule="auto"/>
        <w:rPr>
          <w:rFonts w:ascii="Verdana" w:eastAsia="Arial" w:hAnsi="Verdana" w:cs="Arial"/>
          <w:sz w:val="22"/>
          <w:szCs w:val="22"/>
        </w:rPr>
      </w:pPr>
      <w:r w:rsidRPr="00081D32">
        <w:rPr>
          <w:rFonts w:ascii="Verdana" w:eastAsia="Arial" w:hAnsi="Verdana" w:cs="Arial"/>
          <w:sz w:val="22"/>
          <w:szCs w:val="22"/>
        </w:rPr>
        <w:t xml:space="preserve">Moving out of a home is often hectic and stressful, with </w:t>
      </w:r>
      <w:r w:rsidR="00AD2516" w:rsidRPr="00081D32">
        <w:rPr>
          <w:rFonts w:ascii="Verdana" w:eastAsia="Arial" w:hAnsi="Verdana" w:cs="Arial"/>
          <w:sz w:val="22"/>
          <w:szCs w:val="22"/>
        </w:rPr>
        <w:t>so many</w:t>
      </w:r>
      <w:r w:rsidRPr="00081D32">
        <w:rPr>
          <w:rFonts w:ascii="Verdana" w:eastAsia="Arial" w:hAnsi="Verdana" w:cs="Arial"/>
          <w:sz w:val="22"/>
          <w:szCs w:val="22"/>
        </w:rPr>
        <w:t xml:space="preserve"> things to do in a short period of time. However, if we plan ahead and </w:t>
      </w:r>
      <w:r w:rsidR="00F5528C" w:rsidRPr="00081D32">
        <w:rPr>
          <w:rFonts w:ascii="Verdana" w:eastAsia="Arial" w:hAnsi="Verdana" w:cs="Arial"/>
          <w:sz w:val="22"/>
          <w:szCs w:val="22"/>
        </w:rPr>
        <w:t>are</w:t>
      </w:r>
      <w:r w:rsidRPr="00081D32">
        <w:rPr>
          <w:rFonts w:ascii="Verdana" w:eastAsia="Arial" w:hAnsi="Verdana" w:cs="Arial"/>
          <w:sz w:val="22"/>
          <w:szCs w:val="22"/>
        </w:rPr>
        <w:t xml:space="preserve"> thorough in our efforts, moving can be a lot less painful and perhaps even exciting.  </w:t>
      </w:r>
    </w:p>
    <w:p w:rsidR="00C22E14" w:rsidRPr="00081D32" w:rsidRDefault="00024CD8">
      <w:pPr>
        <w:rPr>
          <w:rFonts w:ascii="Verdana" w:hAnsi="Verdana"/>
          <w:sz w:val="22"/>
          <w:szCs w:val="22"/>
        </w:rPr>
      </w:pPr>
      <w:r w:rsidRPr="00081D32">
        <w:rPr>
          <w:rFonts w:ascii="Verdana" w:hAnsi="Verdana"/>
          <w:sz w:val="22"/>
          <w:szCs w:val="22"/>
        </w:rPr>
        <w:br w:type="page"/>
      </w:r>
    </w:p>
    <w:p w:rsidR="00096ACA" w:rsidRPr="00081D32" w:rsidRDefault="00FF15A2" w:rsidP="00FF15A2">
      <w:pPr>
        <w:spacing w:after="240"/>
        <w:jc w:val="center"/>
        <w:rPr>
          <w:rFonts w:ascii="Verdana" w:eastAsia="Verdana" w:hAnsi="Verdana" w:cs="Verdana"/>
          <w:sz w:val="22"/>
          <w:szCs w:val="22"/>
        </w:rPr>
      </w:pPr>
      <w:bookmarkStart w:id="1" w:name="_gjdgxs" w:colFirst="0" w:colLast="0"/>
      <w:bookmarkEnd w:id="1"/>
      <w:r w:rsidRPr="00081D32">
        <w:rPr>
          <w:rFonts w:ascii="Verdana" w:eastAsia="Verdana" w:hAnsi="Verdana" w:cs="Verdana"/>
          <w:b/>
          <w:sz w:val="22"/>
          <w:szCs w:val="22"/>
        </w:rPr>
        <w:lastRenderedPageBreak/>
        <w:t>Reading Assessment - Instructions for Moving Out</w:t>
      </w:r>
    </w:p>
    <w:tbl>
      <w:tblPr>
        <w:tblStyle w:val="a"/>
        <w:tblW w:w="9930" w:type="dxa"/>
        <w:tblInd w:w="-8" w:type="dxa"/>
        <w:tblBorders>
          <w:insideH w:val="single" w:sz="4" w:space="0" w:color="auto"/>
        </w:tblBorders>
        <w:tblLayout w:type="fixed"/>
        <w:tblLook w:val="0400" w:firstRow="0" w:lastRow="0" w:firstColumn="0" w:lastColumn="0" w:noHBand="0" w:noVBand="1"/>
      </w:tblPr>
      <w:tblGrid>
        <w:gridCol w:w="1620"/>
        <w:gridCol w:w="8310"/>
      </w:tblGrid>
      <w:tr w:rsidR="00FF15A2" w:rsidRPr="00081D32" w:rsidTr="00730D2C">
        <w:trPr>
          <w:cantSplit/>
        </w:trPr>
        <w:tc>
          <w:tcPr>
            <w:tcW w:w="1620" w:type="dxa"/>
            <w:shd w:val="clear" w:color="auto" w:fill="C5E0B3"/>
            <w:tcMar>
              <w:top w:w="100" w:type="dxa"/>
              <w:left w:w="100" w:type="dxa"/>
              <w:bottom w:w="100" w:type="dxa"/>
              <w:right w:w="100" w:type="dxa"/>
            </w:tcMar>
          </w:tcPr>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Factual Details</w:t>
            </w: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FF15A2" w:rsidRPr="00081D32" w:rsidRDefault="00FF15A2" w:rsidP="00730D2C">
            <w:pPr>
              <w:jc w:val="center"/>
              <w:rPr>
                <w:rFonts w:ascii="Verdana" w:eastAsia="Verdana" w:hAnsi="Verdana" w:cs="Verdana"/>
                <w:sz w:val="22"/>
                <w:szCs w:val="22"/>
              </w:rPr>
            </w:pPr>
          </w:p>
          <w:p w:rsidR="00FF15A2" w:rsidRPr="00081D32" w:rsidRDefault="00FF15A2" w:rsidP="00730D2C">
            <w:pPr>
              <w:jc w:val="center"/>
              <w:rPr>
                <w:rFonts w:ascii="Verdana" w:eastAsia="Verdana" w:hAnsi="Verdana" w:cs="Verdana"/>
                <w:sz w:val="22"/>
                <w:szCs w:val="22"/>
              </w:rPr>
            </w:pPr>
          </w:p>
          <w:p w:rsidR="00FF15A2" w:rsidRPr="00081D32" w:rsidRDefault="00FF15A2" w:rsidP="00730D2C">
            <w:pPr>
              <w:jc w:val="center"/>
              <w:rPr>
                <w:rFonts w:ascii="Verdana" w:eastAsia="Verdana" w:hAnsi="Verdana" w:cs="Verdana"/>
                <w:sz w:val="22"/>
                <w:szCs w:val="22"/>
              </w:rPr>
            </w:pPr>
          </w:p>
          <w:p w:rsidR="00FF15A2" w:rsidRPr="00081D32" w:rsidRDefault="00FF15A2" w:rsidP="00730D2C">
            <w:pPr>
              <w:jc w:val="center"/>
              <w:rPr>
                <w:rFonts w:ascii="Verdana" w:eastAsia="Verdana" w:hAnsi="Verdana" w:cs="Verdana"/>
                <w:sz w:val="22"/>
                <w:szCs w:val="22"/>
              </w:rPr>
            </w:pPr>
          </w:p>
          <w:p w:rsidR="00FF15A2" w:rsidRPr="00081D32" w:rsidRDefault="00FF15A2" w:rsidP="00730D2C">
            <w:pPr>
              <w:jc w:val="center"/>
              <w:rPr>
                <w:rFonts w:ascii="Verdana" w:eastAsia="Verdana" w:hAnsi="Verdana" w:cs="Verdana"/>
                <w:sz w:val="22"/>
                <w:szCs w:val="22"/>
              </w:rPr>
            </w:pP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(__ /6)</w:t>
            </w:r>
          </w:p>
        </w:tc>
        <w:tc>
          <w:tcPr>
            <w:tcW w:w="8310" w:type="dxa"/>
          </w:tcPr>
          <w:p w:rsidR="00FF15A2" w:rsidRPr="00081D32" w:rsidRDefault="00FF15A2" w:rsidP="00730D2C">
            <w:pPr>
              <w:numPr>
                <w:ilvl w:val="0"/>
                <w:numId w:val="9"/>
              </w:numPr>
              <w:spacing w:before="60" w:after="120"/>
              <w:ind w:left="360"/>
              <w:rPr>
                <w:rFonts w:ascii="Verdana" w:eastAsia="Verdana" w:hAnsi="Verdana" w:cs="Verdana"/>
                <w:sz w:val="22"/>
                <w:szCs w:val="22"/>
              </w:rPr>
            </w:pPr>
            <w:r w:rsidRPr="00081D32">
              <w:rPr>
                <w:rFonts w:ascii="Verdana" w:eastAsia="Verdana" w:hAnsi="Verdana" w:cs="Verdana"/>
                <w:sz w:val="22"/>
                <w:szCs w:val="22"/>
              </w:rPr>
              <w:t xml:space="preserve">Most leases require that we submit our written notice at least ___________ before moving. </w:t>
            </w:r>
          </w:p>
          <w:p w:rsidR="00FF15A2" w:rsidRPr="00081D32" w:rsidRDefault="00F5528C" w:rsidP="00730D2C">
            <w:pPr>
              <w:numPr>
                <w:ilvl w:val="0"/>
                <w:numId w:val="9"/>
              </w:numPr>
              <w:spacing w:after="120"/>
              <w:ind w:left="360"/>
              <w:rPr>
                <w:rFonts w:ascii="Verdana" w:eastAsia="Verdana" w:hAnsi="Verdana" w:cs="Verdana"/>
                <w:sz w:val="22"/>
                <w:szCs w:val="22"/>
              </w:rPr>
            </w:pPr>
            <w:r w:rsidRPr="00081D32">
              <w:rPr>
                <w:rFonts w:ascii="Verdana" w:eastAsia="Verdana" w:hAnsi="Verdana" w:cs="Verdana"/>
                <w:sz w:val="22"/>
                <w:szCs w:val="22"/>
              </w:rPr>
              <w:t>Which things could happen</w:t>
            </w:r>
            <w:r w:rsidR="00FF15A2" w:rsidRPr="00081D32">
              <w:rPr>
                <w:rFonts w:ascii="Verdana" w:eastAsia="Verdana" w:hAnsi="Verdana" w:cs="Verdana"/>
                <w:sz w:val="22"/>
                <w:szCs w:val="22"/>
              </w:rPr>
              <w:t xml:space="preserve"> if you are late informing the manager that you will move out? Choose </w:t>
            </w:r>
            <w:r w:rsidR="00AD2516" w:rsidRPr="00081D32">
              <w:rPr>
                <w:rFonts w:ascii="Verdana" w:eastAsia="Verdana" w:hAnsi="Verdana" w:cs="Verdana"/>
                <w:sz w:val="22"/>
                <w:szCs w:val="22"/>
              </w:rPr>
              <w:t>all the correct answers</w:t>
            </w:r>
            <w:r w:rsidR="00FF15A2" w:rsidRPr="00081D32">
              <w:rPr>
                <w:rFonts w:ascii="Verdana" w:eastAsia="Verdana" w:hAnsi="Verdana" w:cs="Verdana"/>
                <w:sz w:val="22"/>
                <w:szCs w:val="22"/>
              </w:rPr>
              <w:t>.</w:t>
            </w:r>
          </w:p>
          <w:p w:rsidR="00FF15A2" w:rsidRPr="00081D32" w:rsidRDefault="00FF15A2" w:rsidP="00730D2C">
            <w:pPr>
              <w:numPr>
                <w:ilvl w:val="0"/>
                <w:numId w:val="3"/>
              </w:numPr>
              <w:spacing w:after="120"/>
              <w:ind w:left="900"/>
              <w:rPr>
                <w:rFonts w:ascii="Verdana" w:eastAsia="Verdana" w:hAnsi="Verdana" w:cs="Verdana"/>
                <w:sz w:val="22"/>
                <w:szCs w:val="22"/>
              </w:rPr>
            </w:pPr>
            <w:r w:rsidRPr="00081D32">
              <w:rPr>
                <w:rFonts w:ascii="Verdana" w:eastAsia="Verdana" w:hAnsi="Verdana" w:cs="Verdana"/>
                <w:sz w:val="22"/>
                <w:szCs w:val="22"/>
              </w:rPr>
              <w:t>Your lease might renew.</w:t>
            </w:r>
          </w:p>
          <w:p w:rsidR="00FF15A2" w:rsidRPr="00081D32" w:rsidRDefault="00FF15A2" w:rsidP="00730D2C">
            <w:pPr>
              <w:numPr>
                <w:ilvl w:val="0"/>
                <w:numId w:val="3"/>
              </w:numPr>
              <w:spacing w:after="120"/>
              <w:ind w:left="900"/>
              <w:rPr>
                <w:rFonts w:ascii="Verdana" w:eastAsia="Verdana" w:hAnsi="Verdana" w:cs="Verdana"/>
                <w:sz w:val="22"/>
                <w:szCs w:val="22"/>
              </w:rPr>
            </w:pPr>
            <w:r w:rsidRPr="00081D32">
              <w:rPr>
                <w:rFonts w:ascii="Verdana" w:eastAsia="Verdana" w:hAnsi="Verdana" w:cs="Verdana"/>
                <w:sz w:val="22"/>
                <w:szCs w:val="22"/>
              </w:rPr>
              <w:t>You might not be allowed to move out for one more year.</w:t>
            </w:r>
          </w:p>
          <w:p w:rsidR="00FF15A2" w:rsidRPr="00081D32" w:rsidRDefault="00FF15A2" w:rsidP="00730D2C">
            <w:pPr>
              <w:numPr>
                <w:ilvl w:val="0"/>
                <w:numId w:val="3"/>
              </w:numPr>
              <w:spacing w:after="120"/>
              <w:ind w:left="900"/>
              <w:rPr>
                <w:rFonts w:ascii="Verdana" w:eastAsia="Verdana" w:hAnsi="Verdana" w:cs="Verdana"/>
                <w:sz w:val="22"/>
                <w:szCs w:val="22"/>
              </w:rPr>
            </w:pPr>
            <w:r w:rsidRPr="00081D32">
              <w:rPr>
                <w:rFonts w:ascii="Verdana" w:eastAsia="Verdana" w:hAnsi="Verdana" w:cs="Verdana"/>
                <w:sz w:val="22"/>
                <w:szCs w:val="22"/>
              </w:rPr>
              <w:t>You might rece</w:t>
            </w:r>
            <w:r w:rsidR="00F5528C" w:rsidRPr="00081D32">
              <w:rPr>
                <w:rFonts w:ascii="Verdana" w:eastAsia="Verdana" w:hAnsi="Verdana" w:cs="Verdana"/>
                <w:sz w:val="22"/>
                <w:szCs w:val="22"/>
              </w:rPr>
              <w:t>ive a negative reference letter</w:t>
            </w:r>
            <w:r w:rsidRPr="00081D32">
              <w:rPr>
                <w:rFonts w:ascii="Verdana" w:eastAsia="Verdana" w:hAnsi="Verdana" w:cs="Verdana"/>
                <w:sz w:val="22"/>
                <w:szCs w:val="22"/>
              </w:rPr>
              <w:t xml:space="preserve"> for your next home.</w:t>
            </w:r>
          </w:p>
          <w:p w:rsidR="00FF15A2" w:rsidRPr="00081D32" w:rsidRDefault="00FF15A2" w:rsidP="00730D2C">
            <w:pPr>
              <w:numPr>
                <w:ilvl w:val="0"/>
                <w:numId w:val="3"/>
              </w:numPr>
              <w:spacing w:after="120"/>
              <w:ind w:left="900"/>
              <w:rPr>
                <w:rFonts w:ascii="Verdana" w:eastAsia="Verdana" w:hAnsi="Verdana" w:cs="Verdana"/>
                <w:sz w:val="22"/>
                <w:szCs w:val="22"/>
              </w:rPr>
            </w:pPr>
            <w:r w:rsidRPr="00081D32">
              <w:rPr>
                <w:rFonts w:ascii="Verdana" w:eastAsia="Verdana" w:hAnsi="Verdana" w:cs="Verdana"/>
                <w:sz w:val="22"/>
                <w:szCs w:val="22"/>
              </w:rPr>
              <w:t>You might have to pay a significant amount of money to terminate the lease.</w:t>
            </w:r>
          </w:p>
          <w:p w:rsidR="00FF15A2" w:rsidRPr="00081D32" w:rsidRDefault="00FF15A2" w:rsidP="00730D2C">
            <w:pPr>
              <w:numPr>
                <w:ilvl w:val="0"/>
                <w:numId w:val="4"/>
              </w:numPr>
              <w:spacing w:after="120"/>
              <w:ind w:left="360"/>
              <w:rPr>
                <w:rFonts w:ascii="Verdana" w:eastAsia="Verdana" w:hAnsi="Verdana" w:cs="Verdana"/>
                <w:sz w:val="22"/>
                <w:szCs w:val="22"/>
              </w:rPr>
            </w:pPr>
            <w:r w:rsidRPr="00081D32">
              <w:rPr>
                <w:rFonts w:ascii="Verdana" w:eastAsia="Verdana" w:hAnsi="Verdana" w:cs="Verdana"/>
                <w:sz w:val="22"/>
                <w:szCs w:val="22"/>
              </w:rPr>
              <w:t xml:space="preserve">Where can we pick up a </w:t>
            </w:r>
            <w:r w:rsidRPr="00081D32">
              <w:rPr>
                <w:rFonts w:ascii="Verdana" w:eastAsia="Verdana" w:hAnsi="Verdana" w:cs="Verdana"/>
                <w:i/>
                <w:sz w:val="22"/>
                <w:szCs w:val="22"/>
              </w:rPr>
              <w:t>change of address</w:t>
            </w:r>
            <w:r w:rsidRPr="00081D32">
              <w:rPr>
                <w:rFonts w:ascii="Verdana" w:eastAsia="Verdana" w:hAnsi="Verdana" w:cs="Verdana"/>
                <w:sz w:val="22"/>
                <w:szCs w:val="22"/>
              </w:rPr>
              <w:t xml:space="preserve"> form?</w:t>
            </w:r>
          </w:p>
          <w:p w:rsidR="00FF15A2" w:rsidRPr="00081D32" w:rsidRDefault="00FF15A2" w:rsidP="00730D2C">
            <w:pPr>
              <w:spacing w:after="120"/>
              <w:ind w:left="360"/>
              <w:rPr>
                <w:rFonts w:ascii="Verdana" w:eastAsia="Verdana" w:hAnsi="Verdana" w:cs="Verdana"/>
                <w:sz w:val="22"/>
                <w:szCs w:val="22"/>
              </w:rPr>
            </w:pPr>
            <w:r w:rsidRPr="00081D32">
              <w:rPr>
                <w:rFonts w:ascii="Verdana" w:eastAsia="Verdana" w:hAnsi="Verdana" w:cs="Verdana"/>
                <w:sz w:val="22"/>
                <w:szCs w:val="22"/>
              </w:rPr>
              <w:t>_________________________________________________</w:t>
            </w:r>
          </w:p>
          <w:p w:rsidR="00FF15A2" w:rsidRPr="00081D32" w:rsidRDefault="00FF15A2" w:rsidP="00730D2C">
            <w:pPr>
              <w:numPr>
                <w:ilvl w:val="0"/>
                <w:numId w:val="4"/>
              </w:numPr>
              <w:spacing w:after="120"/>
              <w:ind w:left="360"/>
              <w:rPr>
                <w:rFonts w:ascii="Verdana" w:eastAsia="Verdana" w:hAnsi="Verdana" w:cs="Verdana"/>
                <w:sz w:val="22"/>
                <w:szCs w:val="22"/>
              </w:rPr>
            </w:pPr>
            <w:r w:rsidRPr="00081D32">
              <w:rPr>
                <w:rFonts w:ascii="Verdana" w:eastAsia="Verdana" w:hAnsi="Verdana" w:cs="Verdana"/>
                <w:sz w:val="22"/>
                <w:szCs w:val="22"/>
              </w:rPr>
              <w:t xml:space="preserve">According to this article, when should you submit a </w:t>
            </w:r>
            <w:r w:rsidRPr="00081D32">
              <w:rPr>
                <w:rFonts w:ascii="Verdana" w:eastAsia="Verdana" w:hAnsi="Verdana" w:cs="Verdana"/>
                <w:i/>
                <w:sz w:val="22"/>
                <w:szCs w:val="22"/>
              </w:rPr>
              <w:t>change of address</w:t>
            </w:r>
            <w:r w:rsidRPr="00081D32">
              <w:rPr>
                <w:rFonts w:ascii="Verdana" w:eastAsia="Verdana" w:hAnsi="Verdana" w:cs="Verdana"/>
                <w:sz w:val="22"/>
                <w:szCs w:val="22"/>
              </w:rPr>
              <w:t xml:space="preserve"> form? </w:t>
            </w:r>
          </w:p>
          <w:p w:rsidR="00FF15A2" w:rsidRPr="00081D32" w:rsidRDefault="00FF15A2" w:rsidP="00730D2C">
            <w:pPr>
              <w:spacing w:after="120"/>
              <w:ind w:left="360"/>
              <w:rPr>
                <w:rFonts w:ascii="Verdana" w:eastAsia="Verdana" w:hAnsi="Verdana" w:cs="Verdana"/>
                <w:sz w:val="22"/>
                <w:szCs w:val="22"/>
              </w:rPr>
            </w:pPr>
            <w:r w:rsidRPr="00081D32">
              <w:rPr>
                <w:rFonts w:ascii="Verdana" w:eastAsia="Verdana" w:hAnsi="Verdana" w:cs="Verdana"/>
                <w:sz w:val="22"/>
                <w:szCs w:val="22"/>
              </w:rPr>
              <w:t>____________________________________________</w:t>
            </w:r>
          </w:p>
          <w:p w:rsidR="00FF15A2" w:rsidRPr="00081D32" w:rsidRDefault="00FF15A2" w:rsidP="00730D2C">
            <w:pPr>
              <w:numPr>
                <w:ilvl w:val="0"/>
                <w:numId w:val="4"/>
              </w:numPr>
              <w:spacing w:after="120"/>
              <w:ind w:left="360"/>
              <w:rPr>
                <w:rFonts w:ascii="Verdana" w:eastAsia="Verdana" w:hAnsi="Verdana" w:cs="Verdana"/>
                <w:sz w:val="22"/>
                <w:szCs w:val="22"/>
              </w:rPr>
            </w:pPr>
            <w:r w:rsidRPr="00081D32">
              <w:rPr>
                <w:rFonts w:ascii="Verdana" w:eastAsia="Verdana" w:hAnsi="Verdana" w:cs="Verdana"/>
                <w:sz w:val="22"/>
                <w:szCs w:val="22"/>
              </w:rPr>
              <w:t xml:space="preserve">When you do the walk-through, which of the following things will you turn over to the manager? </w:t>
            </w:r>
            <w:r w:rsidR="00AD2516" w:rsidRPr="00081D32">
              <w:rPr>
                <w:rFonts w:ascii="Verdana" w:eastAsia="Verdana" w:hAnsi="Verdana" w:cs="Verdana"/>
                <w:sz w:val="22"/>
                <w:szCs w:val="22"/>
              </w:rPr>
              <w:t>Choose all the correct answers</w:t>
            </w:r>
            <w:r w:rsidRPr="00081D32">
              <w:rPr>
                <w:rFonts w:ascii="Verdana" w:eastAsia="Verdana" w:hAnsi="Verdana" w:cs="Verdana"/>
                <w:sz w:val="22"/>
                <w:szCs w:val="22"/>
              </w:rPr>
              <w:t>.</w:t>
            </w:r>
          </w:p>
          <w:p w:rsidR="00FF15A2" w:rsidRPr="00081D32" w:rsidRDefault="00FF15A2" w:rsidP="00730D2C">
            <w:pPr>
              <w:numPr>
                <w:ilvl w:val="1"/>
                <w:numId w:val="4"/>
              </w:numPr>
              <w:spacing w:after="120"/>
              <w:ind w:left="900"/>
              <w:rPr>
                <w:rFonts w:ascii="Verdana" w:eastAsia="Verdana" w:hAnsi="Verdana" w:cs="Verdana"/>
                <w:sz w:val="22"/>
                <w:szCs w:val="22"/>
              </w:rPr>
            </w:pPr>
            <w:r w:rsidRPr="00081D32">
              <w:rPr>
                <w:rFonts w:ascii="Verdana" w:eastAsia="Verdana" w:hAnsi="Verdana" w:cs="Verdana"/>
                <w:sz w:val="22"/>
                <w:szCs w:val="22"/>
              </w:rPr>
              <w:t xml:space="preserve">the </w:t>
            </w:r>
            <w:r w:rsidRPr="00081D32">
              <w:rPr>
                <w:rFonts w:ascii="Verdana" w:eastAsia="Verdana" w:hAnsi="Verdana" w:cs="Verdana"/>
                <w:i/>
                <w:sz w:val="22"/>
                <w:szCs w:val="22"/>
              </w:rPr>
              <w:t>change of address</w:t>
            </w:r>
            <w:r w:rsidRPr="00081D32">
              <w:rPr>
                <w:rFonts w:ascii="Verdana" w:eastAsia="Verdana" w:hAnsi="Verdana" w:cs="Verdana"/>
                <w:sz w:val="22"/>
                <w:szCs w:val="22"/>
              </w:rPr>
              <w:t xml:space="preserve"> form</w:t>
            </w:r>
          </w:p>
          <w:p w:rsidR="00FF15A2" w:rsidRPr="00081D32" w:rsidRDefault="00FF15A2" w:rsidP="00730D2C">
            <w:pPr>
              <w:numPr>
                <w:ilvl w:val="1"/>
                <w:numId w:val="4"/>
              </w:numPr>
              <w:spacing w:after="120"/>
              <w:ind w:left="900"/>
              <w:rPr>
                <w:rFonts w:ascii="Verdana" w:eastAsia="Verdana" w:hAnsi="Verdana" w:cs="Verdana"/>
                <w:sz w:val="22"/>
                <w:szCs w:val="22"/>
              </w:rPr>
            </w:pPr>
            <w:r w:rsidRPr="00081D32">
              <w:rPr>
                <w:rFonts w:ascii="Verdana" w:eastAsia="Verdana" w:hAnsi="Verdana" w:cs="Verdana"/>
                <w:sz w:val="22"/>
                <w:szCs w:val="22"/>
              </w:rPr>
              <w:t>the home keys</w:t>
            </w:r>
          </w:p>
          <w:p w:rsidR="00FF15A2" w:rsidRPr="00081D32" w:rsidRDefault="00FF15A2" w:rsidP="00730D2C">
            <w:pPr>
              <w:numPr>
                <w:ilvl w:val="1"/>
                <w:numId w:val="4"/>
              </w:numPr>
              <w:spacing w:after="120"/>
              <w:ind w:left="900"/>
              <w:rPr>
                <w:rFonts w:ascii="Verdana" w:eastAsia="Verdana" w:hAnsi="Verdana" w:cs="Verdana"/>
                <w:sz w:val="22"/>
                <w:szCs w:val="22"/>
              </w:rPr>
            </w:pPr>
            <w:r w:rsidRPr="00081D32">
              <w:rPr>
                <w:rFonts w:ascii="Verdana" w:eastAsia="Verdana" w:hAnsi="Verdana" w:cs="Verdana"/>
                <w:sz w:val="22"/>
                <w:szCs w:val="22"/>
              </w:rPr>
              <w:t>any remote controls that belong to the home</w:t>
            </w:r>
          </w:p>
          <w:p w:rsidR="00FF15A2" w:rsidRPr="00081D32" w:rsidRDefault="00FF15A2" w:rsidP="00081D32">
            <w:pPr>
              <w:numPr>
                <w:ilvl w:val="1"/>
                <w:numId w:val="4"/>
              </w:numPr>
              <w:spacing w:after="240"/>
              <w:ind w:left="907"/>
              <w:rPr>
                <w:rFonts w:ascii="Verdana" w:eastAsia="Verdana" w:hAnsi="Verdana" w:cs="Verdana"/>
                <w:sz w:val="22"/>
                <w:szCs w:val="22"/>
              </w:rPr>
            </w:pPr>
            <w:r w:rsidRPr="00081D32">
              <w:rPr>
                <w:rFonts w:ascii="Verdana" w:eastAsia="Verdana" w:hAnsi="Verdana" w:cs="Verdana"/>
                <w:sz w:val="22"/>
                <w:szCs w:val="22"/>
              </w:rPr>
              <w:t>the passcode to your Internet account</w:t>
            </w:r>
          </w:p>
          <w:p w:rsidR="00FF15A2" w:rsidRPr="00081D32" w:rsidRDefault="00FF15A2" w:rsidP="00730D2C">
            <w:pPr>
              <w:numPr>
                <w:ilvl w:val="0"/>
                <w:numId w:val="4"/>
              </w:numPr>
              <w:spacing w:after="120"/>
              <w:ind w:left="360"/>
              <w:rPr>
                <w:rFonts w:ascii="Verdana" w:eastAsia="Verdana" w:hAnsi="Verdana" w:cs="Verdana"/>
                <w:sz w:val="22"/>
                <w:szCs w:val="22"/>
              </w:rPr>
            </w:pPr>
            <w:r w:rsidRPr="00081D32">
              <w:rPr>
                <w:rFonts w:ascii="Verdana" w:eastAsia="Verdana" w:hAnsi="Verdana" w:cs="Verdana"/>
                <w:sz w:val="22"/>
                <w:szCs w:val="22"/>
              </w:rPr>
              <w:t>What does “FAQ” mean? ____________________________</w:t>
            </w:r>
          </w:p>
        </w:tc>
      </w:tr>
      <w:tr w:rsidR="00FF15A2" w:rsidRPr="00081D32" w:rsidTr="00730D2C">
        <w:trPr>
          <w:cantSplit/>
        </w:trPr>
        <w:tc>
          <w:tcPr>
            <w:tcW w:w="1620" w:type="dxa"/>
            <w:shd w:val="clear" w:color="auto" w:fill="C5E0B3"/>
            <w:tcMar>
              <w:top w:w="100" w:type="dxa"/>
              <w:left w:w="100" w:type="dxa"/>
              <w:bottom w:w="100" w:type="dxa"/>
              <w:right w:w="100" w:type="dxa"/>
            </w:tcMar>
          </w:tcPr>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Infer word meaning</w:t>
            </w: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(__ /2)</w:t>
            </w:r>
          </w:p>
        </w:tc>
        <w:tc>
          <w:tcPr>
            <w:tcW w:w="8310" w:type="dxa"/>
          </w:tcPr>
          <w:p w:rsidR="00FF15A2" w:rsidRPr="00081D32" w:rsidRDefault="00FF15A2" w:rsidP="00CE11BB">
            <w:pPr>
              <w:numPr>
                <w:ilvl w:val="0"/>
                <w:numId w:val="1"/>
              </w:numPr>
              <w:spacing w:after="120"/>
              <w:ind w:left="360"/>
              <w:rPr>
                <w:rFonts w:ascii="Verdana" w:hAnsi="Verdana"/>
                <w:sz w:val="22"/>
                <w:szCs w:val="22"/>
              </w:rPr>
            </w:pPr>
            <w:r w:rsidRPr="00081D32">
              <w:rPr>
                <w:rFonts w:ascii="Verdana" w:eastAsia="Verdana" w:hAnsi="Verdana" w:cs="Verdana"/>
                <w:sz w:val="22"/>
                <w:szCs w:val="22"/>
              </w:rPr>
              <w:t>The article stated that we might have to pa</w:t>
            </w:r>
            <w:r w:rsidR="00F5528C" w:rsidRPr="00081D32">
              <w:rPr>
                <w:rFonts w:ascii="Verdana" w:eastAsia="Verdana" w:hAnsi="Verdana" w:cs="Verdana"/>
                <w:sz w:val="22"/>
                <w:szCs w:val="22"/>
              </w:rPr>
              <w:t>y a significant amount of money</w:t>
            </w:r>
            <w:r w:rsidRPr="00081D32">
              <w:rPr>
                <w:rFonts w:ascii="Verdana" w:eastAsia="Verdana" w:hAnsi="Verdana" w:cs="Verdana"/>
                <w:sz w:val="22"/>
                <w:szCs w:val="22"/>
              </w:rPr>
              <w:t xml:space="preserve"> if we submit our 30-day notice too late. What does the word </w:t>
            </w:r>
            <w:r w:rsidRPr="00081D32">
              <w:rPr>
                <w:rFonts w:ascii="Verdana" w:eastAsia="Verdana" w:hAnsi="Verdana" w:cs="Verdana"/>
                <w:b/>
                <w:i/>
                <w:sz w:val="22"/>
                <w:szCs w:val="22"/>
              </w:rPr>
              <w:t>significant</w:t>
            </w:r>
            <w:r w:rsidRPr="00081D32">
              <w:rPr>
                <w:rFonts w:ascii="Verdana" w:eastAsia="Verdana" w:hAnsi="Verdana" w:cs="Verdana"/>
                <w:sz w:val="22"/>
                <w:szCs w:val="22"/>
              </w:rPr>
              <w:t xml:space="preserve"> mean?</w:t>
            </w:r>
            <w:r w:rsidR="00AD2516" w:rsidRPr="00081D32">
              <w:rPr>
                <w:rFonts w:ascii="Verdana" w:eastAsia="Verdana" w:hAnsi="Verdana" w:cs="Verdana"/>
                <w:sz w:val="22"/>
                <w:szCs w:val="22"/>
              </w:rPr>
              <w:t xml:space="preserve"> (paragraph 2)</w:t>
            </w:r>
          </w:p>
          <w:p w:rsidR="00FF15A2" w:rsidRPr="00081D32" w:rsidRDefault="00081D32" w:rsidP="00730D2C">
            <w:pPr>
              <w:numPr>
                <w:ilvl w:val="1"/>
                <w:numId w:val="1"/>
              </w:numPr>
              <w:spacing w:after="120"/>
              <w:ind w:left="1080"/>
              <w:rPr>
                <w:rFonts w:ascii="Verdana" w:eastAsia="Verdana" w:hAnsi="Verdana" w:cs="Verdana"/>
                <w:sz w:val="22"/>
                <w:szCs w:val="22"/>
              </w:rPr>
            </w:pPr>
            <w:r w:rsidRPr="00081D32">
              <w:rPr>
                <w:rFonts w:ascii="Verdana" w:eastAsia="Verdana" w:hAnsi="Verdana" w:cs="Verdana"/>
                <w:sz w:val="22"/>
                <w:szCs w:val="22"/>
              </w:rPr>
              <w:t>a small amount</w:t>
            </w:r>
            <w:r w:rsidR="00FF15A2" w:rsidRPr="00081D32">
              <w:rPr>
                <w:rFonts w:ascii="Verdana" w:eastAsia="Verdana" w:hAnsi="Verdana" w:cs="Verdana"/>
                <w:sz w:val="22"/>
                <w:szCs w:val="22"/>
              </w:rPr>
              <w:t xml:space="preserve"> of money</w:t>
            </w:r>
          </w:p>
          <w:p w:rsidR="00FF15A2" w:rsidRPr="00081D32" w:rsidRDefault="00081D32" w:rsidP="00730D2C">
            <w:pPr>
              <w:numPr>
                <w:ilvl w:val="1"/>
                <w:numId w:val="1"/>
              </w:numPr>
              <w:spacing w:after="120"/>
              <w:ind w:left="1080"/>
              <w:rPr>
                <w:rFonts w:ascii="Verdana" w:eastAsia="Verdana" w:hAnsi="Verdana" w:cs="Verdana"/>
                <w:sz w:val="22"/>
                <w:szCs w:val="22"/>
              </w:rPr>
            </w:pPr>
            <w:r w:rsidRPr="00081D32">
              <w:rPr>
                <w:rFonts w:ascii="Verdana" w:eastAsia="Verdana" w:hAnsi="Verdana" w:cs="Verdana"/>
                <w:sz w:val="22"/>
                <w:szCs w:val="22"/>
              </w:rPr>
              <w:t xml:space="preserve">an </w:t>
            </w:r>
            <w:r w:rsidR="00FF15A2" w:rsidRPr="00081D32">
              <w:rPr>
                <w:rFonts w:ascii="Verdana" w:eastAsia="Verdana" w:hAnsi="Verdana" w:cs="Verdana"/>
                <w:sz w:val="22"/>
                <w:szCs w:val="22"/>
              </w:rPr>
              <w:t xml:space="preserve">unknown </w:t>
            </w:r>
            <w:r w:rsidRPr="00081D32">
              <w:rPr>
                <w:rFonts w:ascii="Verdana" w:eastAsia="Verdana" w:hAnsi="Verdana" w:cs="Verdana"/>
                <w:sz w:val="22"/>
                <w:szCs w:val="22"/>
              </w:rPr>
              <w:t>percentage</w:t>
            </w:r>
            <w:r w:rsidR="00FF15A2" w:rsidRPr="00081D32">
              <w:rPr>
                <w:rFonts w:ascii="Verdana" w:eastAsia="Verdana" w:hAnsi="Verdana" w:cs="Verdana"/>
                <w:sz w:val="22"/>
                <w:szCs w:val="22"/>
              </w:rPr>
              <w:t xml:space="preserve"> of money</w:t>
            </w:r>
          </w:p>
          <w:p w:rsidR="00FF15A2" w:rsidRPr="00081D32" w:rsidRDefault="00FF15A2" w:rsidP="00081D32">
            <w:pPr>
              <w:numPr>
                <w:ilvl w:val="1"/>
                <w:numId w:val="1"/>
              </w:numPr>
              <w:spacing w:after="240"/>
              <w:ind w:left="1080"/>
              <w:rPr>
                <w:rFonts w:ascii="Verdana" w:eastAsia="Verdana" w:hAnsi="Verdana" w:cs="Verdana"/>
                <w:sz w:val="22"/>
                <w:szCs w:val="22"/>
              </w:rPr>
            </w:pPr>
            <w:r w:rsidRPr="00081D32">
              <w:rPr>
                <w:rFonts w:ascii="Verdana" w:eastAsia="Verdana" w:hAnsi="Verdana" w:cs="Verdana"/>
                <w:sz w:val="22"/>
                <w:szCs w:val="22"/>
              </w:rPr>
              <w:t>large amount of money</w:t>
            </w:r>
          </w:p>
          <w:p w:rsidR="00FF15A2" w:rsidRPr="00081D32" w:rsidRDefault="00FF15A2" w:rsidP="00730D2C">
            <w:pPr>
              <w:numPr>
                <w:ilvl w:val="0"/>
                <w:numId w:val="1"/>
              </w:numPr>
              <w:spacing w:after="120"/>
              <w:ind w:left="360"/>
              <w:rPr>
                <w:rFonts w:ascii="Verdana" w:hAnsi="Verdana"/>
                <w:sz w:val="22"/>
                <w:szCs w:val="22"/>
              </w:rPr>
            </w:pPr>
            <w:r w:rsidRPr="00081D32">
              <w:rPr>
                <w:rFonts w:ascii="Verdana" w:eastAsia="Verdana" w:hAnsi="Verdana" w:cs="Verdana"/>
                <w:sz w:val="22"/>
                <w:szCs w:val="22"/>
              </w:rPr>
              <w:t>The article stated that “</w:t>
            </w:r>
            <w:r w:rsidRPr="00081D32">
              <w:rPr>
                <w:rFonts w:ascii="Verdana" w:eastAsia="Arial" w:hAnsi="Verdana" w:cs="Arial"/>
                <w:sz w:val="22"/>
                <w:szCs w:val="22"/>
              </w:rPr>
              <w:t xml:space="preserve">Moving out of a home is often hectic and stressful”. What does the word </w:t>
            </w:r>
            <w:r w:rsidRPr="00081D32">
              <w:rPr>
                <w:rFonts w:ascii="Verdana" w:eastAsia="Arial" w:hAnsi="Verdana" w:cs="Arial"/>
                <w:b/>
                <w:i/>
                <w:sz w:val="22"/>
                <w:szCs w:val="22"/>
              </w:rPr>
              <w:t xml:space="preserve">hectic </w:t>
            </w:r>
            <w:r w:rsidRPr="00081D32">
              <w:rPr>
                <w:rFonts w:ascii="Verdana" w:eastAsia="Arial" w:hAnsi="Verdana" w:cs="Arial"/>
                <w:sz w:val="22"/>
                <w:szCs w:val="22"/>
              </w:rPr>
              <w:t>mean?</w:t>
            </w:r>
            <w:r w:rsidR="00AD2516" w:rsidRPr="00081D32">
              <w:rPr>
                <w:rFonts w:ascii="Verdana" w:eastAsia="Arial" w:hAnsi="Verdana" w:cs="Arial"/>
                <w:sz w:val="22"/>
                <w:szCs w:val="22"/>
              </w:rPr>
              <w:t xml:space="preserve"> </w:t>
            </w:r>
            <w:r w:rsidR="00AD2516" w:rsidRPr="00081D32">
              <w:rPr>
                <w:rFonts w:ascii="Verdana" w:eastAsia="Verdana" w:hAnsi="Verdana" w:cs="Verdana"/>
                <w:sz w:val="22"/>
                <w:szCs w:val="22"/>
              </w:rPr>
              <w:t>(</w:t>
            </w:r>
            <w:r w:rsidR="00AD2516" w:rsidRPr="00081D32">
              <w:rPr>
                <w:rFonts w:ascii="Verdana" w:eastAsia="Verdana" w:hAnsi="Verdana" w:cs="Verdana"/>
                <w:sz w:val="22"/>
                <w:szCs w:val="22"/>
              </w:rPr>
              <w:t xml:space="preserve">last </w:t>
            </w:r>
            <w:r w:rsidR="00AD2516" w:rsidRPr="00081D32">
              <w:rPr>
                <w:rFonts w:ascii="Verdana" w:eastAsia="Verdana" w:hAnsi="Verdana" w:cs="Verdana"/>
                <w:sz w:val="22"/>
                <w:szCs w:val="22"/>
              </w:rPr>
              <w:t>paragraph)</w:t>
            </w:r>
          </w:p>
          <w:p w:rsidR="00FF15A2" w:rsidRPr="00081D32" w:rsidRDefault="00081D32" w:rsidP="00081D32">
            <w:pPr>
              <w:spacing w:after="120"/>
              <w:ind w:left="720"/>
              <w:rPr>
                <w:rFonts w:ascii="Verdana" w:hAnsi="Verdana"/>
                <w:sz w:val="22"/>
                <w:szCs w:val="22"/>
              </w:rPr>
            </w:pPr>
            <w:r w:rsidRPr="00081D32">
              <w:rPr>
                <w:rFonts w:ascii="Verdana" w:hAnsi="Verdana"/>
                <w:sz w:val="22"/>
                <w:szCs w:val="22"/>
              </w:rPr>
              <w:t xml:space="preserve">a. </w:t>
            </w:r>
            <w:r>
              <w:rPr>
                <w:rFonts w:ascii="Verdana" w:hAnsi="Verdana"/>
                <w:sz w:val="22"/>
                <w:szCs w:val="22"/>
              </w:rPr>
              <w:t xml:space="preserve">busy                 </w:t>
            </w:r>
            <w:r w:rsidRPr="00081D32">
              <w:rPr>
                <w:rFonts w:ascii="Verdana" w:hAnsi="Verdana"/>
                <w:sz w:val="22"/>
                <w:szCs w:val="22"/>
              </w:rPr>
              <w:t xml:space="preserve">b. exciting       </w:t>
            </w:r>
            <w:r>
              <w:rPr>
                <w:rFonts w:ascii="Verdana" w:hAnsi="Verdana"/>
                <w:sz w:val="22"/>
                <w:szCs w:val="22"/>
              </w:rPr>
              <w:t xml:space="preserve">      </w:t>
            </w:r>
            <w:r w:rsidRPr="00081D32">
              <w:rPr>
                <w:rFonts w:ascii="Verdana" w:hAnsi="Verdana"/>
                <w:sz w:val="22"/>
                <w:szCs w:val="22"/>
              </w:rPr>
              <w:t xml:space="preserve">c. </w:t>
            </w:r>
            <w:r>
              <w:rPr>
                <w:rFonts w:ascii="Verdana" w:hAnsi="Verdana"/>
                <w:sz w:val="22"/>
                <w:szCs w:val="22"/>
              </w:rPr>
              <w:t>easy-going</w:t>
            </w:r>
          </w:p>
        </w:tc>
      </w:tr>
      <w:tr w:rsidR="00FF15A2" w:rsidRPr="00081D32" w:rsidTr="00730D2C">
        <w:trPr>
          <w:cantSplit/>
        </w:trPr>
        <w:tc>
          <w:tcPr>
            <w:tcW w:w="1620" w:type="dxa"/>
            <w:shd w:val="clear" w:color="auto" w:fill="C5E0B3"/>
            <w:tcMar>
              <w:top w:w="100" w:type="dxa"/>
              <w:left w:w="100" w:type="dxa"/>
              <w:bottom w:w="100" w:type="dxa"/>
              <w:right w:w="100" w:type="dxa"/>
            </w:tcMar>
          </w:tcPr>
          <w:p w:rsidR="00FF15A2" w:rsidRPr="00081D32" w:rsidRDefault="00FF15A2" w:rsidP="00730D2C">
            <w:pPr>
              <w:spacing w:after="200"/>
              <w:jc w:val="center"/>
              <w:rPr>
                <w:rFonts w:ascii="Verdana" w:eastAsia="Verdana" w:hAnsi="Verdana" w:cs="Verdana"/>
                <w:sz w:val="22"/>
                <w:szCs w:val="22"/>
              </w:rPr>
            </w:pPr>
            <w:r w:rsidRPr="00081D32">
              <w:rPr>
                <w:rFonts w:ascii="Verdana" w:eastAsia="Verdana" w:hAnsi="Verdana" w:cs="Verdana"/>
                <w:sz w:val="22"/>
                <w:szCs w:val="22"/>
              </w:rPr>
              <w:lastRenderedPageBreak/>
              <w:t xml:space="preserve">Idioms and Expressions </w:t>
            </w: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(__ /2)</w:t>
            </w:r>
          </w:p>
        </w:tc>
        <w:tc>
          <w:tcPr>
            <w:tcW w:w="8310" w:type="dxa"/>
          </w:tcPr>
          <w:p w:rsidR="00FF15A2" w:rsidRPr="00081D32" w:rsidRDefault="00FF15A2" w:rsidP="00730D2C">
            <w:pPr>
              <w:pStyle w:val="ListParagraph"/>
              <w:numPr>
                <w:ilvl w:val="0"/>
                <w:numId w:val="1"/>
              </w:numPr>
              <w:ind w:left="360"/>
              <w:rPr>
                <w:rFonts w:ascii="Verdana" w:eastAsia="Verdana" w:hAnsi="Verdana" w:cs="Verdana"/>
                <w:sz w:val="22"/>
                <w:szCs w:val="22"/>
              </w:rPr>
            </w:pPr>
            <w:r w:rsidRPr="00081D32">
              <w:rPr>
                <w:rFonts w:ascii="Verdana" w:eastAsia="Verdana" w:hAnsi="Verdana" w:cs="Verdana"/>
                <w:sz w:val="22"/>
                <w:szCs w:val="22"/>
              </w:rPr>
              <w:t>What does “ease your mind” mean, in the 1st paragraph?</w:t>
            </w:r>
          </w:p>
          <w:p w:rsidR="00FF15A2" w:rsidRPr="00081D32" w:rsidRDefault="00970F7F" w:rsidP="00730D2C">
            <w:pPr>
              <w:pStyle w:val="ListParagraph"/>
              <w:numPr>
                <w:ilvl w:val="1"/>
                <w:numId w:val="1"/>
              </w:numPr>
              <w:rPr>
                <w:rFonts w:ascii="Verdana" w:eastAsia="Verdana" w:hAnsi="Verdana" w:cs="Verdana"/>
                <w:sz w:val="22"/>
                <w:szCs w:val="22"/>
              </w:rPr>
            </w:pPr>
            <w:r>
              <w:rPr>
                <w:rFonts w:ascii="Verdana" w:eastAsia="Verdana" w:hAnsi="Verdana" w:cs="Verdana"/>
                <w:sz w:val="22"/>
                <w:szCs w:val="22"/>
              </w:rPr>
              <w:t>clear your mind and remove any thoughts</w:t>
            </w:r>
          </w:p>
          <w:p w:rsidR="00FF15A2" w:rsidRPr="00081D32" w:rsidRDefault="00FF15A2" w:rsidP="00730D2C">
            <w:pPr>
              <w:pStyle w:val="ListParagraph"/>
              <w:numPr>
                <w:ilvl w:val="1"/>
                <w:numId w:val="1"/>
              </w:numPr>
              <w:rPr>
                <w:rFonts w:ascii="Verdana" w:eastAsia="Verdana" w:hAnsi="Verdana" w:cs="Verdana"/>
                <w:sz w:val="22"/>
                <w:szCs w:val="22"/>
              </w:rPr>
            </w:pPr>
            <w:r w:rsidRPr="00081D32">
              <w:rPr>
                <w:rFonts w:ascii="Verdana" w:eastAsia="Verdana" w:hAnsi="Verdana" w:cs="Verdana"/>
                <w:sz w:val="22"/>
                <w:szCs w:val="22"/>
              </w:rPr>
              <w:t>remove any worries or concerns</w:t>
            </w:r>
          </w:p>
          <w:p w:rsidR="00FF15A2" w:rsidRPr="00081D32" w:rsidRDefault="00FF15A2" w:rsidP="00730D2C">
            <w:pPr>
              <w:pStyle w:val="ListParagraph"/>
              <w:numPr>
                <w:ilvl w:val="1"/>
                <w:numId w:val="1"/>
              </w:numPr>
              <w:spacing w:before="0" w:after="240"/>
              <w:contextualSpacing w:val="0"/>
              <w:rPr>
                <w:rFonts w:ascii="Verdana" w:eastAsia="Verdana" w:hAnsi="Verdana" w:cs="Verdana"/>
                <w:sz w:val="22"/>
                <w:szCs w:val="22"/>
              </w:rPr>
            </w:pPr>
            <w:r w:rsidRPr="00081D32">
              <w:rPr>
                <w:rFonts w:ascii="Verdana" w:eastAsia="Verdana" w:hAnsi="Verdana" w:cs="Verdana"/>
                <w:sz w:val="22"/>
                <w:szCs w:val="22"/>
              </w:rPr>
              <w:t xml:space="preserve">perform a task that is </w:t>
            </w:r>
            <w:r w:rsidR="00970F7F">
              <w:rPr>
                <w:rFonts w:ascii="Verdana" w:eastAsia="Verdana" w:hAnsi="Verdana" w:cs="Verdana"/>
                <w:sz w:val="22"/>
                <w:szCs w:val="22"/>
              </w:rPr>
              <w:t>extremely simple</w:t>
            </w:r>
          </w:p>
          <w:p w:rsidR="00FF15A2" w:rsidRPr="00081D32" w:rsidRDefault="00FF15A2" w:rsidP="00730D2C">
            <w:pPr>
              <w:pStyle w:val="ListParagraph"/>
              <w:numPr>
                <w:ilvl w:val="0"/>
                <w:numId w:val="1"/>
              </w:numPr>
              <w:ind w:left="360"/>
              <w:rPr>
                <w:rFonts w:ascii="Verdana" w:eastAsia="Verdana" w:hAnsi="Verdana" w:cs="Verdana"/>
                <w:sz w:val="22"/>
                <w:szCs w:val="22"/>
              </w:rPr>
            </w:pPr>
            <w:r w:rsidRPr="00081D32">
              <w:rPr>
                <w:rFonts w:ascii="Verdana" w:eastAsia="Verdana" w:hAnsi="Verdana" w:cs="Verdana"/>
                <w:sz w:val="22"/>
                <w:szCs w:val="22"/>
              </w:rPr>
              <w:t xml:space="preserve"> What does “wear and tear” mean, in the 6th paragraph?</w:t>
            </w:r>
          </w:p>
          <w:p w:rsidR="00FF15A2" w:rsidRPr="00081D32" w:rsidRDefault="00FF15A2" w:rsidP="00730D2C">
            <w:pPr>
              <w:spacing w:after="120"/>
              <w:ind w:left="360"/>
              <w:rPr>
                <w:rFonts w:ascii="Verdana" w:eastAsia="Verdana" w:hAnsi="Verdana" w:cs="Verdana"/>
                <w:sz w:val="22"/>
                <w:szCs w:val="22"/>
              </w:rPr>
            </w:pPr>
            <w:r w:rsidRPr="00081D32">
              <w:rPr>
                <w:rFonts w:ascii="Verdana" w:eastAsia="Arial" w:hAnsi="Verdana" w:cs="Arial"/>
                <w:sz w:val="22"/>
                <w:szCs w:val="22"/>
              </w:rPr>
              <w:t>_________________________</w:t>
            </w:r>
            <w:r w:rsidR="000F7AFF">
              <w:rPr>
                <w:rFonts w:ascii="Verdana" w:eastAsia="Arial" w:hAnsi="Verdana" w:cs="Arial"/>
                <w:sz w:val="22"/>
                <w:szCs w:val="22"/>
              </w:rPr>
              <w:t>_____________________________</w:t>
            </w:r>
          </w:p>
        </w:tc>
      </w:tr>
      <w:tr w:rsidR="00FF15A2" w:rsidRPr="00081D32" w:rsidTr="00730D2C">
        <w:trPr>
          <w:cantSplit/>
        </w:trPr>
        <w:tc>
          <w:tcPr>
            <w:tcW w:w="1620" w:type="dxa"/>
            <w:shd w:val="clear" w:color="auto" w:fill="C5E0B3"/>
            <w:tcMar>
              <w:top w:w="100" w:type="dxa"/>
              <w:left w:w="100" w:type="dxa"/>
              <w:bottom w:w="100" w:type="dxa"/>
              <w:right w:w="100" w:type="dxa"/>
            </w:tcMar>
          </w:tcPr>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Infer Order of Steps</w:t>
            </w:r>
          </w:p>
          <w:p w:rsidR="00FF15A2" w:rsidRPr="00081D32" w:rsidRDefault="00FF15A2" w:rsidP="00730D2C">
            <w:pPr>
              <w:jc w:val="center"/>
              <w:rPr>
                <w:rFonts w:ascii="Verdana" w:eastAsia="Verdana" w:hAnsi="Verdana" w:cs="Verdana"/>
                <w:sz w:val="22"/>
                <w:szCs w:val="22"/>
              </w:rPr>
            </w:pPr>
          </w:p>
          <w:p w:rsidR="00FF15A2" w:rsidRPr="00081D32" w:rsidRDefault="00FF15A2" w:rsidP="00730D2C">
            <w:pPr>
              <w:jc w:val="center"/>
              <w:rPr>
                <w:rFonts w:ascii="Verdana" w:eastAsia="Verdana" w:hAnsi="Verdana" w:cs="Verdana"/>
                <w:sz w:val="22"/>
                <w:szCs w:val="22"/>
              </w:rPr>
            </w:pPr>
          </w:p>
          <w:p w:rsidR="00FF15A2" w:rsidRPr="00081D32" w:rsidRDefault="0003085B" w:rsidP="00730D2C">
            <w:pPr>
              <w:jc w:val="center"/>
              <w:rPr>
                <w:rFonts w:ascii="Verdana" w:eastAsia="Verdana" w:hAnsi="Verdana" w:cs="Verdana"/>
                <w:sz w:val="22"/>
                <w:szCs w:val="22"/>
              </w:rPr>
            </w:pPr>
            <w:r>
              <w:rPr>
                <w:rFonts w:ascii="Verdana" w:eastAsia="Verdana" w:hAnsi="Verdana" w:cs="Verdana"/>
                <w:sz w:val="22"/>
                <w:szCs w:val="22"/>
              </w:rPr>
              <w:t>(__ /8</w:t>
            </w:r>
            <w:r w:rsidR="00FF15A2" w:rsidRPr="00081D32">
              <w:rPr>
                <w:rFonts w:ascii="Verdana" w:eastAsia="Verdana" w:hAnsi="Verdana" w:cs="Verdana"/>
                <w:sz w:val="22"/>
                <w:szCs w:val="22"/>
              </w:rPr>
              <w:t>)</w:t>
            </w: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FF15A2" w:rsidRPr="00081D32" w:rsidRDefault="00FF15A2" w:rsidP="0003085B">
            <w:pPr>
              <w:jc w:val="center"/>
              <w:rPr>
                <w:rFonts w:ascii="Verdana" w:eastAsia="Verdana" w:hAnsi="Verdana" w:cs="Verdana"/>
                <w:sz w:val="22"/>
                <w:szCs w:val="22"/>
              </w:rPr>
            </w:pPr>
            <w:r w:rsidRPr="00081D32">
              <w:rPr>
                <w:rFonts w:ascii="Verdana" w:eastAsia="Verdana" w:hAnsi="Verdana" w:cs="Verdana"/>
                <w:sz w:val="22"/>
                <w:szCs w:val="22"/>
              </w:rPr>
              <w:t>*1 pt for each correct step</w:t>
            </w:r>
            <w:bookmarkStart w:id="2" w:name="_GoBack"/>
            <w:bookmarkEnd w:id="2"/>
            <w:r w:rsidR="00EE1490" w:rsidRPr="00081D32">
              <w:rPr>
                <w:rFonts w:ascii="Verdana" w:eastAsia="Verdana" w:hAnsi="Verdana" w:cs="Verdana"/>
                <w:sz w:val="22"/>
                <w:szCs w:val="22"/>
              </w:rPr>
              <w:t xml:space="preserve">. </w:t>
            </w:r>
          </w:p>
        </w:tc>
        <w:tc>
          <w:tcPr>
            <w:tcW w:w="8310" w:type="dxa"/>
          </w:tcPr>
          <w:p w:rsidR="00FF15A2" w:rsidRPr="00081D32" w:rsidRDefault="00FF15A2" w:rsidP="00CE11BB">
            <w:pPr>
              <w:numPr>
                <w:ilvl w:val="0"/>
                <w:numId w:val="5"/>
              </w:numPr>
              <w:spacing w:after="120"/>
              <w:ind w:left="360"/>
              <w:rPr>
                <w:rFonts w:ascii="Verdana" w:eastAsia="Verdana" w:hAnsi="Verdana" w:cs="Verdana"/>
                <w:sz w:val="22"/>
                <w:szCs w:val="22"/>
              </w:rPr>
            </w:pPr>
            <w:r w:rsidRPr="00081D32">
              <w:rPr>
                <w:rFonts w:ascii="Verdana" w:eastAsia="Verdana" w:hAnsi="Verdana" w:cs="Verdana"/>
                <w:sz w:val="22"/>
                <w:szCs w:val="22"/>
              </w:rPr>
              <w:t xml:space="preserve">Write the main steps for moving out of a home, </w:t>
            </w:r>
            <w:r w:rsidRPr="00081D32">
              <w:rPr>
                <w:rFonts w:ascii="Verdana" w:eastAsia="Verdana" w:hAnsi="Verdana" w:cs="Verdana"/>
                <w:sz w:val="22"/>
                <w:szCs w:val="22"/>
                <w:u w:val="single"/>
              </w:rPr>
              <w:t>in the order they are recommended</w:t>
            </w:r>
            <w:r w:rsidRPr="00081D32">
              <w:rPr>
                <w:rFonts w:ascii="Verdana" w:eastAsia="Verdana" w:hAnsi="Verdana" w:cs="Verdana"/>
                <w:sz w:val="22"/>
                <w:szCs w:val="22"/>
              </w:rPr>
              <w:t>.</w:t>
            </w:r>
            <w:r w:rsidRPr="00081D32">
              <w:rPr>
                <w:rFonts w:ascii="Verdana" w:eastAsia="Verdana" w:hAnsi="Verdana" w:cs="Verdana"/>
                <w:b/>
                <w:sz w:val="22"/>
                <w:szCs w:val="22"/>
              </w:rPr>
              <w:t xml:space="preserve"> </w:t>
            </w:r>
          </w:p>
          <w:p w:rsidR="00FF15A2" w:rsidRPr="00081D32" w:rsidRDefault="00F5528C" w:rsidP="00F5528C">
            <w:pPr>
              <w:numPr>
                <w:ilvl w:val="1"/>
                <w:numId w:val="5"/>
              </w:numPr>
              <w:spacing w:before="0" w:line="432" w:lineRule="auto"/>
              <w:ind w:left="907"/>
              <w:rPr>
                <w:rFonts w:ascii="Verdana" w:eastAsia="Verdana" w:hAnsi="Verdana" w:cs="Verdana"/>
                <w:sz w:val="22"/>
                <w:szCs w:val="22"/>
              </w:rPr>
            </w:pPr>
            <w:r w:rsidRPr="00081D32">
              <w:rPr>
                <w:rFonts w:ascii="Verdana" w:eastAsia="Arial" w:hAnsi="Verdana" w:cs="Arial"/>
                <w:sz w:val="22"/>
                <w:szCs w:val="22"/>
              </w:rPr>
              <w:t>______________________________________________</w:t>
            </w:r>
          </w:p>
          <w:p w:rsidR="00F5528C" w:rsidRPr="00081D32" w:rsidRDefault="00F5528C" w:rsidP="00F5528C">
            <w:pPr>
              <w:numPr>
                <w:ilvl w:val="1"/>
                <w:numId w:val="5"/>
              </w:numPr>
              <w:spacing w:before="0" w:line="432" w:lineRule="auto"/>
              <w:ind w:left="907"/>
              <w:rPr>
                <w:rFonts w:ascii="Verdana" w:eastAsia="Verdana" w:hAnsi="Verdana" w:cs="Verdana"/>
                <w:sz w:val="22"/>
                <w:szCs w:val="22"/>
              </w:rPr>
            </w:pPr>
            <w:r w:rsidRPr="00081D32">
              <w:rPr>
                <w:rFonts w:ascii="Verdana" w:eastAsia="Arial" w:hAnsi="Verdana" w:cs="Arial"/>
                <w:sz w:val="22"/>
                <w:szCs w:val="22"/>
              </w:rPr>
              <w:t>______________________________________________</w:t>
            </w:r>
          </w:p>
          <w:p w:rsidR="00F5528C" w:rsidRPr="00081D32" w:rsidRDefault="00F5528C" w:rsidP="00F5528C">
            <w:pPr>
              <w:numPr>
                <w:ilvl w:val="1"/>
                <w:numId w:val="5"/>
              </w:numPr>
              <w:spacing w:before="0" w:line="432" w:lineRule="auto"/>
              <w:ind w:left="907"/>
              <w:rPr>
                <w:rFonts w:ascii="Verdana" w:eastAsia="Verdana" w:hAnsi="Verdana" w:cs="Verdana"/>
                <w:sz w:val="22"/>
                <w:szCs w:val="22"/>
              </w:rPr>
            </w:pPr>
            <w:r w:rsidRPr="00081D32">
              <w:rPr>
                <w:rFonts w:ascii="Verdana" w:eastAsia="Arial" w:hAnsi="Verdana" w:cs="Arial"/>
                <w:sz w:val="22"/>
                <w:szCs w:val="22"/>
              </w:rPr>
              <w:t>______________________________________________</w:t>
            </w:r>
          </w:p>
          <w:p w:rsidR="00F5528C" w:rsidRPr="00081D32" w:rsidRDefault="00F5528C" w:rsidP="00F5528C">
            <w:pPr>
              <w:numPr>
                <w:ilvl w:val="1"/>
                <w:numId w:val="5"/>
              </w:numPr>
              <w:spacing w:before="0" w:line="432" w:lineRule="auto"/>
              <w:ind w:left="907"/>
              <w:rPr>
                <w:rFonts w:ascii="Verdana" w:eastAsia="Verdana" w:hAnsi="Verdana" w:cs="Verdana"/>
                <w:sz w:val="22"/>
                <w:szCs w:val="22"/>
              </w:rPr>
            </w:pPr>
            <w:r w:rsidRPr="00081D32">
              <w:rPr>
                <w:rFonts w:ascii="Verdana" w:eastAsia="Arial" w:hAnsi="Verdana" w:cs="Arial"/>
                <w:sz w:val="22"/>
                <w:szCs w:val="22"/>
              </w:rPr>
              <w:t>______________________________________________</w:t>
            </w:r>
          </w:p>
          <w:p w:rsidR="00F5528C" w:rsidRPr="00081D32" w:rsidRDefault="00F5528C" w:rsidP="00F5528C">
            <w:pPr>
              <w:numPr>
                <w:ilvl w:val="1"/>
                <w:numId w:val="5"/>
              </w:numPr>
              <w:spacing w:before="0" w:line="432" w:lineRule="auto"/>
              <w:ind w:left="907"/>
              <w:rPr>
                <w:rFonts w:ascii="Verdana" w:eastAsia="Verdana" w:hAnsi="Verdana" w:cs="Verdana"/>
                <w:sz w:val="22"/>
                <w:szCs w:val="22"/>
              </w:rPr>
            </w:pPr>
            <w:r w:rsidRPr="00081D32">
              <w:rPr>
                <w:rFonts w:ascii="Verdana" w:eastAsia="Arial" w:hAnsi="Verdana" w:cs="Arial"/>
                <w:sz w:val="22"/>
                <w:szCs w:val="22"/>
              </w:rPr>
              <w:t>______________________________________________</w:t>
            </w:r>
          </w:p>
          <w:p w:rsidR="00F5528C" w:rsidRPr="00081D32" w:rsidRDefault="00F5528C" w:rsidP="00F5528C">
            <w:pPr>
              <w:numPr>
                <w:ilvl w:val="1"/>
                <w:numId w:val="5"/>
              </w:numPr>
              <w:spacing w:before="0" w:line="432" w:lineRule="auto"/>
              <w:ind w:left="907"/>
              <w:rPr>
                <w:rFonts w:ascii="Verdana" w:eastAsia="Verdana" w:hAnsi="Verdana" w:cs="Verdana"/>
                <w:sz w:val="22"/>
                <w:szCs w:val="22"/>
              </w:rPr>
            </w:pPr>
            <w:r w:rsidRPr="00081D32">
              <w:rPr>
                <w:rFonts w:ascii="Verdana" w:eastAsia="Arial" w:hAnsi="Verdana" w:cs="Arial"/>
                <w:sz w:val="22"/>
                <w:szCs w:val="22"/>
              </w:rPr>
              <w:t>______________________________________________</w:t>
            </w:r>
          </w:p>
          <w:p w:rsidR="00F5528C" w:rsidRPr="00081D32" w:rsidRDefault="00F5528C" w:rsidP="00F5528C">
            <w:pPr>
              <w:numPr>
                <w:ilvl w:val="1"/>
                <w:numId w:val="5"/>
              </w:numPr>
              <w:spacing w:before="0" w:line="432" w:lineRule="auto"/>
              <w:ind w:left="907"/>
              <w:rPr>
                <w:rFonts w:ascii="Verdana" w:eastAsia="Verdana" w:hAnsi="Verdana" w:cs="Verdana"/>
                <w:sz w:val="22"/>
                <w:szCs w:val="22"/>
              </w:rPr>
            </w:pPr>
            <w:r w:rsidRPr="00081D32">
              <w:rPr>
                <w:rFonts w:ascii="Verdana" w:eastAsia="Arial" w:hAnsi="Verdana" w:cs="Arial"/>
                <w:sz w:val="22"/>
                <w:szCs w:val="22"/>
              </w:rPr>
              <w:t>______________________________________________</w:t>
            </w:r>
          </w:p>
          <w:p w:rsidR="00FF15A2" w:rsidRPr="00081D32" w:rsidRDefault="00F5528C" w:rsidP="00F5528C">
            <w:pPr>
              <w:numPr>
                <w:ilvl w:val="1"/>
                <w:numId w:val="5"/>
              </w:numPr>
              <w:spacing w:before="0" w:line="432" w:lineRule="auto"/>
              <w:ind w:left="907"/>
              <w:rPr>
                <w:rFonts w:ascii="Verdana" w:eastAsia="Arial" w:hAnsi="Verdana" w:cs="Arial"/>
                <w:sz w:val="22"/>
                <w:szCs w:val="22"/>
              </w:rPr>
            </w:pPr>
            <w:r w:rsidRPr="00081D32">
              <w:rPr>
                <w:rFonts w:ascii="Verdana" w:eastAsia="Arial" w:hAnsi="Verdana" w:cs="Arial"/>
                <w:sz w:val="22"/>
                <w:szCs w:val="22"/>
              </w:rPr>
              <w:t>______________________________________________</w:t>
            </w:r>
          </w:p>
        </w:tc>
      </w:tr>
      <w:tr w:rsidR="00FF15A2" w:rsidRPr="00081D32" w:rsidTr="00730D2C">
        <w:trPr>
          <w:cantSplit/>
        </w:trPr>
        <w:tc>
          <w:tcPr>
            <w:tcW w:w="1620" w:type="dxa"/>
            <w:shd w:val="clear" w:color="auto" w:fill="C5E0B3"/>
            <w:tcMar>
              <w:top w:w="100" w:type="dxa"/>
              <w:left w:w="100" w:type="dxa"/>
              <w:bottom w:w="100" w:type="dxa"/>
              <w:right w:w="100" w:type="dxa"/>
            </w:tcMar>
          </w:tcPr>
          <w:p w:rsidR="00FF15A2" w:rsidRPr="00081D32" w:rsidRDefault="00FF15A2" w:rsidP="00730D2C">
            <w:pPr>
              <w:spacing w:after="200"/>
              <w:jc w:val="center"/>
              <w:rPr>
                <w:rFonts w:ascii="Verdana" w:eastAsia="Verdana" w:hAnsi="Verdana" w:cs="Verdana"/>
                <w:sz w:val="22"/>
                <w:szCs w:val="22"/>
              </w:rPr>
            </w:pPr>
            <w:r w:rsidRPr="00081D32">
              <w:rPr>
                <w:rFonts w:ascii="Verdana" w:eastAsia="Verdana" w:hAnsi="Verdana" w:cs="Verdana"/>
                <w:sz w:val="22"/>
                <w:szCs w:val="22"/>
              </w:rPr>
              <w:t>Inferences</w:t>
            </w: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(__ /2)</w:t>
            </w:r>
          </w:p>
        </w:tc>
        <w:tc>
          <w:tcPr>
            <w:tcW w:w="8310" w:type="dxa"/>
          </w:tcPr>
          <w:p w:rsidR="00FF15A2" w:rsidRPr="00081D32" w:rsidRDefault="00FF15A2" w:rsidP="00CE11BB">
            <w:pPr>
              <w:pStyle w:val="ListParagraph"/>
              <w:numPr>
                <w:ilvl w:val="0"/>
                <w:numId w:val="15"/>
              </w:numPr>
              <w:ind w:left="360"/>
              <w:contextualSpacing w:val="0"/>
              <w:rPr>
                <w:rFonts w:ascii="Verdana" w:eastAsia="Verdana" w:hAnsi="Verdana" w:cs="Verdana"/>
                <w:b/>
                <w:sz w:val="22"/>
                <w:szCs w:val="22"/>
              </w:rPr>
            </w:pPr>
            <w:r w:rsidRPr="00081D32">
              <w:rPr>
                <w:rFonts w:ascii="Verdana" w:eastAsia="Verdana" w:hAnsi="Verdana" w:cs="Verdana"/>
                <w:sz w:val="22"/>
                <w:szCs w:val="22"/>
              </w:rPr>
              <w:t xml:space="preserve"> </w:t>
            </w:r>
            <w:r w:rsidR="00970F7F">
              <w:rPr>
                <w:rFonts w:ascii="Verdana" w:eastAsia="Verdana" w:hAnsi="Verdana" w:cs="Verdana"/>
                <w:sz w:val="22"/>
                <w:szCs w:val="22"/>
              </w:rPr>
              <w:t xml:space="preserve">Try to imagine </w:t>
            </w:r>
            <w:r w:rsidR="00970F7F" w:rsidRPr="00970F7F">
              <w:rPr>
                <w:rFonts w:ascii="Verdana" w:eastAsia="Verdana" w:hAnsi="Verdana" w:cs="Verdana"/>
                <w:sz w:val="22"/>
                <w:szCs w:val="22"/>
                <w:u w:val="single"/>
              </w:rPr>
              <w:t>2 kinds</w:t>
            </w:r>
            <w:r w:rsidR="00970F7F">
              <w:rPr>
                <w:rFonts w:ascii="Verdana" w:eastAsia="Verdana" w:hAnsi="Verdana" w:cs="Verdana"/>
                <w:sz w:val="22"/>
                <w:szCs w:val="22"/>
              </w:rPr>
              <w:t xml:space="preserve"> of issues that the manager might discuss with the tenant, when doing the walk-through. Write them, below.</w:t>
            </w:r>
          </w:p>
          <w:p w:rsidR="00FF15A2" w:rsidRPr="00081D32" w:rsidRDefault="00FF15A2" w:rsidP="00730D2C">
            <w:pPr>
              <w:pStyle w:val="ListParagraph"/>
              <w:numPr>
                <w:ilvl w:val="0"/>
                <w:numId w:val="14"/>
              </w:numPr>
              <w:spacing w:after="240"/>
              <w:contextualSpacing w:val="0"/>
              <w:rPr>
                <w:rFonts w:ascii="Verdana" w:eastAsia="Verdana" w:hAnsi="Verdana" w:cs="Verdana"/>
                <w:sz w:val="22"/>
                <w:szCs w:val="22"/>
              </w:rPr>
            </w:pPr>
            <w:r w:rsidRPr="00081D32">
              <w:rPr>
                <w:rFonts w:ascii="Verdana" w:eastAsia="Verdana" w:hAnsi="Verdana" w:cs="Verdana"/>
                <w:sz w:val="22"/>
                <w:szCs w:val="22"/>
              </w:rPr>
              <w:t>_____________________________________</w:t>
            </w:r>
          </w:p>
          <w:p w:rsidR="00FF15A2" w:rsidRPr="00081D32" w:rsidRDefault="00FF15A2" w:rsidP="00730D2C">
            <w:pPr>
              <w:pStyle w:val="ListParagraph"/>
              <w:numPr>
                <w:ilvl w:val="0"/>
                <w:numId w:val="14"/>
              </w:numPr>
              <w:spacing w:after="240"/>
              <w:contextualSpacing w:val="0"/>
              <w:rPr>
                <w:rFonts w:ascii="Verdana" w:eastAsia="Verdana" w:hAnsi="Verdana" w:cs="Verdana"/>
                <w:sz w:val="22"/>
                <w:szCs w:val="22"/>
              </w:rPr>
            </w:pPr>
            <w:r w:rsidRPr="00081D32">
              <w:rPr>
                <w:rFonts w:ascii="Verdana" w:eastAsia="Verdana" w:hAnsi="Verdana" w:cs="Verdana"/>
                <w:sz w:val="22"/>
                <w:szCs w:val="22"/>
              </w:rPr>
              <w:t>_____________________________________</w:t>
            </w:r>
          </w:p>
          <w:p w:rsidR="00FF15A2" w:rsidRPr="00081D32" w:rsidRDefault="00FF15A2" w:rsidP="00CE11BB">
            <w:pPr>
              <w:pStyle w:val="ListParagraph"/>
              <w:numPr>
                <w:ilvl w:val="0"/>
                <w:numId w:val="15"/>
              </w:numPr>
              <w:spacing w:after="120"/>
              <w:ind w:left="360"/>
              <w:contextualSpacing w:val="0"/>
              <w:rPr>
                <w:rFonts w:ascii="Verdana" w:eastAsia="Verdana" w:hAnsi="Verdana" w:cs="Verdana"/>
                <w:sz w:val="22"/>
                <w:szCs w:val="22"/>
              </w:rPr>
            </w:pPr>
            <w:r w:rsidRPr="00081D32">
              <w:rPr>
                <w:rFonts w:ascii="Verdana" w:eastAsia="Verdana" w:hAnsi="Verdana" w:cs="Verdana"/>
                <w:sz w:val="22"/>
                <w:szCs w:val="22"/>
              </w:rPr>
              <w:t xml:space="preserve">Why does this writer recommend leaving a note for the </w:t>
            </w:r>
            <w:r w:rsidR="00F5528C" w:rsidRPr="00081D32">
              <w:rPr>
                <w:rFonts w:ascii="Verdana" w:eastAsia="Verdana" w:hAnsi="Verdana" w:cs="Verdana"/>
                <w:sz w:val="22"/>
                <w:szCs w:val="22"/>
              </w:rPr>
              <w:t>next tenant</w:t>
            </w:r>
            <w:r w:rsidRPr="00081D32">
              <w:rPr>
                <w:rFonts w:ascii="Verdana" w:eastAsia="Verdana" w:hAnsi="Verdana" w:cs="Verdana"/>
                <w:sz w:val="22"/>
                <w:szCs w:val="22"/>
              </w:rPr>
              <w:t>?</w:t>
            </w:r>
          </w:p>
          <w:p w:rsidR="00FF15A2" w:rsidRPr="00081D32" w:rsidRDefault="00FF15A2" w:rsidP="00730D2C">
            <w:pPr>
              <w:spacing w:after="120"/>
              <w:ind w:left="360"/>
              <w:rPr>
                <w:rFonts w:ascii="Verdana" w:eastAsia="Verdana" w:hAnsi="Verdana" w:cs="Verdana"/>
                <w:b/>
                <w:sz w:val="22"/>
                <w:szCs w:val="22"/>
              </w:rPr>
            </w:pPr>
            <w:r w:rsidRPr="00081D32">
              <w:rPr>
                <w:rFonts w:ascii="Verdana" w:eastAsia="Arial" w:hAnsi="Verdana" w:cs="Arial"/>
                <w:sz w:val="22"/>
                <w:szCs w:val="22"/>
              </w:rPr>
              <w:t>_________________________</w:t>
            </w:r>
            <w:r w:rsidR="000F7AFF">
              <w:rPr>
                <w:rFonts w:ascii="Verdana" w:eastAsia="Arial" w:hAnsi="Verdana" w:cs="Arial"/>
                <w:sz w:val="22"/>
                <w:szCs w:val="22"/>
              </w:rPr>
              <w:t>_____________________________</w:t>
            </w:r>
          </w:p>
        </w:tc>
      </w:tr>
      <w:tr w:rsidR="00FF15A2" w:rsidRPr="00081D32" w:rsidTr="00730D2C">
        <w:trPr>
          <w:cantSplit/>
        </w:trPr>
        <w:tc>
          <w:tcPr>
            <w:tcW w:w="1620" w:type="dxa"/>
            <w:shd w:val="clear" w:color="auto" w:fill="C5E0B3"/>
            <w:tcMar>
              <w:top w:w="100" w:type="dxa"/>
              <w:left w:w="100" w:type="dxa"/>
              <w:bottom w:w="100" w:type="dxa"/>
              <w:right w:w="100" w:type="dxa"/>
            </w:tcMar>
          </w:tcPr>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Function / Intention</w:t>
            </w: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FF15A2" w:rsidRPr="00081D32" w:rsidRDefault="00FF15A2" w:rsidP="00730D2C">
            <w:pPr>
              <w:jc w:val="center"/>
              <w:rPr>
                <w:rFonts w:ascii="Verdana" w:eastAsia="Verdana" w:hAnsi="Verdana" w:cs="Verdana"/>
                <w:sz w:val="22"/>
                <w:szCs w:val="22"/>
              </w:rPr>
            </w:pPr>
            <w:r w:rsidRPr="00081D32">
              <w:rPr>
                <w:rFonts w:ascii="Verdana" w:eastAsia="Verdana" w:hAnsi="Verdana" w:cs="Verdana"/>
                <w:sz w:val="22"/>
                <w:szCs w:val="22"/>
              </w:rPr>
              <w:t>(__ /2)</w:t>
            </w:r>
          </w:p>
        </w:tc>
        <w:tc>
          <w:tcPr>
            <w:tcW w:w="8310" w:type="dxa"/>
          </w:tcPr>
          <w:p w:rsidR="00FF15A2" w:rsidRPr="00081D32" w:rsidRDefault="00FF15A2" w:rsidP="00730D2C">
            <w:pPr>
              <w:numPr>
                <w:ilvl w:val="0"/>
                <w:numId w:val="7"/>
              </w:numPr>
              <w:spacing w:after="120"/>
              <w:ind w:left="360"/>
              <w:rPr>
                <w:rFonts w:ascii="Verdana" w:eastAsia="Verdana" w:hAnsi="Verdana" w:cs="Verdana"/>
                <w:sz w:val="22"/>
                <w:szCs w:val="22"/>
              </w:rPr>
            </w:pPr>
            <w:r w:rsidRPr="00081D32">
              <w:rPr>
                <w:rFonts w:ascii="Verdana" w:eastAsia="Verdana" w:hAnsi="Verdana" w:cs="Verdana"/>
                <w:sz w:val="22"/>
                <w:szCs w:val="22"/>
              </w:rPr>
              <w:t xml:space="preserve"> What is the purpose of this article?</w:t>
            </w:r>
          </w:p>
          <w:p w:rsidR="00FF15A2" w:rsidRPr="00081D32" w:rsidRDefault="00FF15A2" w:rsidP="00730D2C">
            <w:pPr>
              <w:numPr>
                <w:ilvl w:val="1"/>
                <w:numId w:val="7"/>
              </w:numPr>
              <w:spacing w:after="120"/>
              <w:ind w:left="900"/>
              <w:rPr>
                <w:rFonts w:ascii="Verdana" w:eastAsia="Verdana" w:hAnsi="Verdana" w:cs="Verdana"/>
                <w:sz w:val="22"/>
                <w:szCs w:val="22"/>
              </w:rPr>
            </w:pPr>
            <w:r w:rsidRPr="00081D32">
              <w:rPr>
                <w:rFonts w:ascii="Verdana" w:eastAsia="Verdana" w:hAnsi="Verdana" w:cs="Verdana"/>
                <w:sz w:val="22"/>
                <w:szCs w:val="22"/>
              </w:rPr>
              <w:t>to list the things we must do, when moving out</w:t>
            </w:r>
          </w:p>
          <w:p w:rsidR="00FF15A2" w:rsidRPr="00081D32" w:rsidRDefault="00FF15A2" w:rsidP="00730D2C">
            <w:pPr>
              <w:numPr>
                <w:ilvl w:val="1"/>
                <w:numId w:val="7"/>
              </w:numPr>
              <w:spacing w:after="120"/>
              <w:ind w:left="900"/>
              <w:rPr>
                <w:rFonts w:ascii="Verdana" w:eastAsia="Verdana" w:hAnsi="Verdana" w:cs="Verdana"/>
                <w:sz w:val="22"/>
                <w:szCs w:val="22"/>
              </w:rPr>
            </w:pPr>
            <w:r w:rsidRPr="00081D32">
              <w:rPr>
                <w:rFonts w:ascii="Verdana" w:eastAsia="Verdana" w:hAnsi="Verdana" w:cs="Verdana"/>
                <w:sz w:val="22"/>
                <w:szCs w:val="22"/>
              </w:rPr>
              <w:t>to give advice on how to move out more easily</w:t>
            </w:r>
          </w:p>
          <w:p w:rsidR="00FF15A2" w:rsidRPr="00081D32" w:rsidRDefault="00FF15A2" w:rsidP="00730D2C">
            <w:pPr>
              <w:numPr>
                <w:ilvl w:val="1"/>
                <w:numId w:val="7"/>
              </w:numPr>
              <w:spacing w:after="120"/>
              <w:ind w:left="900"/>
              <w:rPr>
                <w:rFonts w:ascii="Verdana" w:eastAsia="Verdana" w:hAnsi="Verdana" w:cs="Verdana"/>
                <w:sz w:val="22"/>
                <w:szCs w:val="22"/>
              </w:rPr>
            </w:pPr>
            <w:r w:rsidRPr="00081D32">
              <w:rPr>
                <w:rFonts w:ascii="Verdana" w:eastAsia="Verdana" w:hAnsi="Verdana" w:cs="Verdana"/>
                <w:sz w:val="22"/>
                <w:szCs w:val="22"/>
              </w:rPr>
              <w:t>to inform readers of the moving experiences this writer had</w:t>
            </w:r>
          </w:p>
        </w:tc>
      </w:tr>
    </w:tbl>
    <w:p w:rsidR="00096ACA" w:rsidRPr="00081D32" w:rsidRDefault="00096ACA">
      <w:pPr>
        <w:rPr>
          <w:rFonts w:ascii="Verdana" w:eastAsia="Verdana" w:hAnsi="Verdana" w:cs="Verdana"/>
          <w:b/>
          <w:sz w:val="22"/>
          <w:szCs w:val="22"/>
        </w:rPr>
      </w:pPr>
      <w:r w:rsidRPr="00081D32">
        <w:rPr>
          <w:rFonts w:ascii="Verdana" w:eastAsia="Verdana" w:hAnsi="Verdana" w:cs="Verdana"/>
          <w:b/>
          <w:sz w:val="22"/>
          <w:szCs w:val="22"/>
        </w:rPr>
        <w:br w:type="page"/>
      </w:r>
    </w:p>
    <w:p w:rsidR="00C22E14" w:rsidRPr="00081D32" w:rsidRDefault="00EE1490" w:rsidP="00096ACA">
      <w:pPr>
        <w:spacing w:after="240" w:line="360" w:lineRule="auto"/>
        <w:jc w:val="center"/>
        <w:rPr>
          <w:rFonts w:ascii="Verdana" w:eastAsia="Verdana" w:hAnsi="Verdana" w:cs="Verdana"/>
          <w:sz w:val="22"/>
          <w:szCs w:val="22"/>
        </w:rPr>
      </w:pPr>
      <w:r w:rsidRPr="00081D32">
        <w:rPr>
          <w:rFonts w:ascii="Verdana" w:eastAsia="Verdana" w:hAnsi="Verdana" w:cs="Verdana"/>
          <w:b/>
          <w:sz w:val="22"/>
          <w:szCs w:val="22"/>
        </w:rPr>
        <w:lastRenderedPageBreak/>
        <w:t>Answer Key</w:t>
      </w:r>
    </w:p>
    <w:tbl>
      <w:tblPr>
        <w:tblStyle w:val="a"/>
        <w:tblW w:w="9930" w:type="dxa"/>
        <w:tblInd w:w="-8" w:type="dxa"/>
        <w:tblBorders>
          <w:insideH w:val="single" w:sz="4" w:space="0" w:color="auto"/>
        </w:tblBorders>
        <w:tblLayout w:type="fixed"/>
        <w:tblLook w:val="0400" w:firstRow="0" w:lastRow="0" w:firstColumn="0" w:lastColumn="0" w:noHBand="0" w:noVBand="1"/>
      </w:tblPr>
      <w:tblGrid>
        <w:gridCol w:w="1620"/>
        <w:gridCol w:w="8310"/>
      </w:tblGrid>
      <w:tr w:rsidR="00C22E14" w:rsidRPr="00081D32" w:rsidTr="002A7479">
        <w:trPr>
          <w:cantSplit/>
        </w:trPr>
        <w:tc>
          <w:tcPr>
            <w:tcW w:w="1620" w:type="dxa"/>
            <w:shd w:val="clear" w:color="auto" w:fill="C5E0B3"/>
            <w:tcMar>
              <w:top w:w="100" w:type="dxa"/>
              <w:left w:w="100" w:type="dxa"/>
              <w:bottom w:w="100" w:type="dxa"/>
              <w:right w:w="100" w:type="dxa"/>
            </w:tcMar>
          </w:tcPr>
          <w:p w:rsidR="00C22E14" w:rsidRPr="00081D32" w:rsidRDefault="00024CD8">
            <w:pPr>
              <w:jc w:val="center"/>
              <w:rPr>
                <w:rFonts w:ascii="Verdana" w:eastAsia="Verdana" w:hAnsi="Verdana" w:cs="Verdana"/>
                <w:sz w:val="22"/>
                <w:szCs w:val="22"/>
              </w:rPr>
            </w:pPr>
            <w:r w:rsidRPr="00081D32">
              <w:rPr>
                <w:rFonts w:ascii="Verdana" w:eastAsia="Verdana" w:hAnsi="Verdana" w:cs="Verdana"/>
                <w:sz w:val="22"/>
                <w:szCs w:val="22"/>
              </w:rPr>
              <w:t>Factual Details</w:t>
            </w:r>
          </w:p>
          <w:p w:rsidR="00C22E14" w:rsidRPr="00081D32" w:rsidRDefault="00024CD8">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C22E14" w:rsidRPr="00081D32" w:rsidRDefault="00C22E14">
            <w:pPr>
              <w:jc w:val="center"/>
              <w:rPr>
                <w:rFonts w:ascii="Verdana" w:eastAsia="Verdana" w:hAnsi="Verdana" w:cs="Verdana"/>
                <w:sz w:val="22"/>
                <w:szCs w:val="22"/>
              </w:rPr>
            </w:pPr>
          </w:p>
          <w:p w:rsidR="002A7479" w:rsidRPr="00081D32" w:rsidRDefault="002A7479">
            <w:pPr>
              <w:jc w:val="center"/>
              <w:rPr>
                <w:rFonts w:ascii="Verdana" w:eastAsia="Verdana" w:hAnsi="Verdana" w:cs="Verdana"/>
                <w:sz w:val="22"/>
                <w:szCs w:val="22"/>
              </w:rPr>
            </w:pPr>
          </w:p>
          <w:p w:rsidR="002A7479" w:rsidRPr="00081D32" w:rsidRDefault="002A7479">
            <w:pPr>
              <w:jc w:val="center"/>
              <w:rPr>
                <w:rFonts w:ascii="Verdana" w:eastAsia="Verdana" w:hAnsi="Verdana" w:cs="Verdana"/>
                <w:sz w:val="22"/>
                <w:szCs w:val="22"/>
              </w:rPr>
            </w:pPr>
          </w:p>
          <w:p w:rsidR="002A7479" w:rsidRPr="00081D32" w:rsidRDefault="002A7479">
            <w:pPr>
              <w:jc w:val="center"/>
              <w:rPr>
                <w:rFonts w:ascii="Verdana" w:eastAsia="Verdana" w:hAnsi="Verdana" w:cs="Verdana"/>
                <w:sz w:val="22"/>
                <w:szCs w:val="22"/>
              </w:rPr>
            </w:pPr>
          </w:p>
          <w:p w:rsidR="002A7479" w:rsidRPr="00081D32" w:rsidRDefault="002A7479">
            <w:pPr>
              <w:jc w:val="center"/>
              <w:rPr>
                <w:rFonts w:ascii="Verdana" w:eastAsia="Verdana" w:hAnsi="Verdana" w:cs="Verdana"/>
                <w:sz w:val="22"/>
                <w:szCs w:val="22"/>
              </w:rPr>
            </w:pPr>
          </w:p>
          <w:p w:rsidR="00C22E14" w:rsidRPr="00081D32" w:rsidRDefault="00024CD8">
            <w:pPr>
              <w:jc w:val="center"/>
              <w:rPr>
                <w:rFonts w:ascii="Verdana" w:eastAsia="Verdana" w:hAnsi="Verdana" w:cs="Verdana"/>
                <w:sz w:val="22"/>
                <w:szCs w:val="22"/>
              </w:rPr>
            </w:pPr>
            <w:r w:rsidRPr="00081D32">
              <w:rPr>
                <w:rFonts w:ascii="Verdana" w:eastAsia="Verdana" w:hAnsi="Verdana" w:cs="Verdana"/>
                <w:sz w:val="22"/>
                <w:szCs w:val="22"/>
              </w:rPr>
              <w:t>(__ /6)</w:t>
            </w:r>
          </w:p>
        </w:tc>
        <w:tc>
          <w:tcPr>
            <w:tcW w:w="8310" w:type="dxa"/>
          </w:tcPr>
          <w:p w:rsidR="00C22E14" w:rsidRPr="00081D32" w:rsidRDefault="00024CD8" w:rsidP="00EE1490">
            <w:pPr>
              <w:numPr>
                <w:ilvl w:val="0"/>
                <w:numId w:val="16"/>
              </w:numPr>
              <w:spacing w:before="60" w:after="120"/>
              <w:ind w:left="360"/>
              <w:rPr>
                <w:rFonts w:ascii="Verdana" w:eastAsia="Verdana" w:hAnsi="Verdana" w:cs="Verdana"/>
                <w:sz w:val="22"/>
                <w:szCs w:val="22"/>
              </w:rPr>
            </w:pPr>
            <w:r w:rsidRPr="00081D32">
              <w:rPr>
                <w:rFonts w:ascii="Verdana" w:eastAsia="Verdana" w:hAnsi="Verdana" w:cs="Verdana"/>
                <w:sz w:val="22"/>
                <w:szCs w:val="22"/>
              </w:rPr>
              <w:t>Most leases require that we submit our written notice</w:t>
            </w:r>
            <w:r w:rsidR="00FA6FAF" w:rsidRPr="00081D32">
              <w:rPr>
                <w:rFonts w:ascii="Verdana" w:eastAsia="Verdana" w:hAnsi="Verdana" w:cs="Verdana"/>
                <w:sz w:val="22"/>
                <w:szCs w:val="22"/>
              </w:rPr>
              <w:t xml:space="preserve"> at least ___________ before moving.</w:t>
            </w:r>
            <w:r w:rsidRPr="00081D32">
              <w:rPr>
                <w:rFonts w:ascii="Verdana" w:eastAsia="Verdana" w:hAnsi="Verdana" w:cs="Verdana"/>
                <w:sz w:val="22"/>
                <w:szCs w:val="22"/>
              </w:rPr>
              <w:t xml:space="preserve"> </w:t>
            </w:r>
            <w:r w:rsidRPr="00081D32">
              <w:rPr>
                <w:rFonts w:ascii="Verdana" w:eastAsia="Verdana" w:hAnsi="Verdana" w:cs="Verdana"/>
                <w:b/>
                <w:sz w:val="22"/>
                <w:szCs w:val="22"/>
              </w:rPr>
              <w:t>30 days</w:t>
            </w:r>
          </w:p>
          <w:p w:rsidR="00C22E14" w:rsidRPr="00081D32" w:rsidRDefault="00024CD8" w:rsidP="00EE1490">
            <w:pPr>
              <w:numPr>
                <w:ilvl w:val="0"/>
                <w:numId w:val="16"/>
              </w:numPr>
              <w:spacing w:after="120"/>
              <w:ind w:left="360"/>
              <w:rPr>
                <w:rFonts w:ascii="Verdana" w:eastAsia="Verdana" w:hAnsi="Verdana" w:cs="Verdana"/>
                <w:sz w:val="22"/>
                <w:szCs w:val="22"/>
              </w:rPr>
            </w:pPr>
            <w:r w:rsidRPr="00081D32">
              <w:rPr>
                <w:rFonts w:ascii="Verdana" w:eastAsia="Verdana" w:hAnsi="Verdana" w:cs="Verdana"/>
                <w:sz w:val="22"/>
                <w:szCs w:val="22"/>
              </w:rPr>
              <w:t xml:space="preserve">Which things could happen, if you are late informing the manager that you will move out? </w:t>
            </w:r>
            <w:r w:rsidR="00AD2516" w:rsidRPr="00081D32">
              <w:rPr>
                <w:rFonts w:ascii="Verdana" w:eastAsia="Verdana" w:hAnsi="Verdana" w:cs="Verdana"/>
                <w:sz w:val="22"/>
                <w:szCs w:val="22"/>
              </w:rPr>
              <w:t>Choose all the correct answers</w:t>
            </w:r>
            <w:r w:rsidRPr="00081D32">
              <w:rPr>
                <w:rFonts w:ascii="Verdana" w:eastAsia="Verdana" w:hAnsi="Verdana" w:cs="Verdana"/>
                <w:sz w:val="22"/>
                <w:szCs w:val="22"/>
              </w:rPr>
              <w:t>.</w:t>
            </w:r>
          </w:p>
          <w:p w:rsidR="00C22E14" w:rsidRPr="00081D32" w:rsidRDefault="00024CD8" w:rsidP="00716233">
            <w:pPr>
              <w:numPr>
                <w:ilvl w:val="0"/>
                <w:numId w:val="22"/>
              </w:numPr>
              <w:spacing w:after="120"/>
              <w:ind w:left="907"/>
              <w:contextualSpacing/>
              <w:rPr>
                <w:rFonts w:ascii="Verdana" w:eastAsia="Verdana" w:hAnsi="Verdana" w:cs="Verdana"/>
                <w:b/>
                <w:sz w:val="22"/>
                <w:szCs w:val="22"/>
              </w:rPr>
            </w:pPr>
            <w:r w:rsidRPr="00081D32">
              <w:rPr>
                <w:rFonts w:ascii="Verdana" w:eastAsia="Verdana" w:hAnsi="Verdana" w:cs="Verdana"/>
                <w:b/>
                <w:sz w:val="22"/>
                <w:szCs w:val="22"/>
              </w:rPr>
              <w:t>You</w:t>
            </w:r>
            <w:r w:rsidR="00FA6FAF" w:rsidRPr="00081D32">
              <w:rPr>
                <w:rFonts w:ascii="Verdana" w:eastAsia="Verdana" w:hAnsi="Verdana" w:cs="Verdana"/>
                <w:b/>
                <w:sz w:val="22"/>
                <w:szCs w:val="22"/>
              </w:rPr>
              <w:t>r lease might renew</w:t>
            </w:r>
            <w:r w:rsidRPr="00081D32">
              <w:rPr>
                <w:rFonts w:ascii="Verdana" w:eastAsia="Verdana" w:hAnsi="Verdana" w:cs="Verdana"/>
                <w:b/>
                <w:sz w:val="22"/>
                <w:szCs w:val="22"/>
              </w:rPr>
              <w:t>.</w:t>
            </w:r>
          </w:p>
          <w:p w:rsidR="00C22E14" w:rsidRPr="00081D32" w:rsidRDefault="00024CD8" w:rsidP="00716233">
            <w:pPr>
              <w:numPr>
                <w:ilvl w:val="0"/>
                <w:numId w:val="22"/>
              </w:numPr>
              <w:spacing w:after="120"/>
              <w:ind w:left="907"/>
              <w:contextualSpacing/>
              <w:rPr>
                <w:rFonts w:ascii="Verdana" w:eastAsia="Verdana" w:hAnsi="Verdana" w:cs="Verdana"/>
                <w:sz w:val="22"/>
                <w:szCs w:val="22"/>
              </w:rPr>
            </w:pPr>
            <w:r w:rsidRPr="00081D32">
              <w:rPr>
                <w:rFonts w:ascii="Verdana" w:eastAsia="Verdana" w:hAnsi="Verdana" w:cs="Verdana"/>
                <w:sz w:val="22"/>
                <w:szCs w:val="22"/>
              </w:rPr>
              <w:t>You might not be allowed to move out for one more year.</w:t>
            </w:r>
          </w:p>
          <w:p w:rsidR="00C22E14" w:rsidRPr="00081D32" w:rsidRDefault="00024CD8" w:rsidP="00716233">
            <w:pPr>
              <w:numPr>
                <w:ilvl w:val="0"/>
                <w:numId w:val="22"/>
              </w:numPr>
              <w:spacing w:after="120"/>
              <w:ind w:left="907"/>
              <w:contextualSpacing/>
              <w:rPr>
                <w:rFonts w:ascii="Verdana" w:eastAsia="Verdana" w:hAnsi="Verdana" w:cs="Verdana"/>
                <w:sz w:val="22"/>
                <w:szCs w:val="22"/>
              </w:rPr>
            </w:pPr>
            <w:r w:rsidRPr="00081D32">
              <w:rPr>
                <w:rFonts w:ascii="Verdana" w:eastAsia="Verdana" w:hAnsi="Verdana" w:cs="Verdana"/>
                <w:sz w:val="22"/>
                <w:szCs w:val="22"/>
              </w:rPr>
              <w:t>You might receive a negative reference letter, for your next home.</w:t>
            </w:r>
          </w:p>
          <w:p w:rsidR="00C22E14" w:rsidRPr="00081D32" w:rsidRDefault="00024CD8" w:rsidP="00716233">
            <w:pPr>
              <w:numPr>
                <w:ilvl w:val="0"/>
                <w:numId w:val="22"/>
              </w:numPr>
              <w:spacing w:after="120"/>
              <w:ind w:left="907"/>
              <w:contextualSpacing/>
              <w:rPr>
                <w:rFonts w:ascii="Verdana" w:eastAsia="Verdana" w:hAnsi="Verdana" w:cs="Verdana"/>
                <w:b/>
                <w:sz w:val="22"/>
                <w:szCs w:val="22"/>
              </w:rPr>
            </w:pPr>
            <w:r w:rsidRPr="00081D32">
              <w:rPr>
                <w:rFonts w:ascii="Verdana" w:eastAsia="Verdana" w:hAnsi="Verdana" w:cs="Verdana"/>
                <w:b/>
                <w:sz w:val="22"/>
                <w:szCs w:val="22"/>
              </w:rPr>
              <w:t>You might have to pay a significant amount of money to terminate the lease.</w:t>
            </w:r>
          </w:p>
          <w:p w:rsidR="00716233" w:rsidRPr="00081D32" w:rsidRDefault="00024CD8" w:rsidP="00EE1490">
            <w:pPr>
              <w:numPr>
                <w:ilvl w:val="0"/>
                <w:numId w:val="17"/>
              </w:numPr>
              <w:spacing w:after="120"/>
              <w:ind w:left="360"/>
              <w:rPr>
                <w:rFonts w:ascii="Verdana" w:eastAsia="Verdana" w:hAnsi="Verdana" w:cs="Verdana"/>
                <w:sz w:val="22"/>
                <w:szCs w:val="22"/>
              </w:rPr>
            </w:pPr>
            <w:r w:rsidRPr="00081D32">
              <w:rPr>
                <w:rFonts w:ascii="Verdana" w:eastAsia="Verdana" w:hAnsi="Verdana" w:cs="Verdana"/>
                <w:sz w:val="22"/>
                <w:szCs w:val="22"/>
              </w:rPr>
              <w:t xml:space="preserve">Where can we pick up a </w:t>
            </w:r>
            <w:r w:rsidRPr="00081D32">
              <w:rPr>
                <w:rFonts w:ascii="Verdana" w:eastAsia="Verdana" w:hAnsi="Verdana" w:cs="Verdana"/>
                <w:i/>
                <w:sz w:val="22"/>
                <w:szCs w:val="22"/>
              </w:rPr>
              <w:t>change of address</w:t>
            </w:r>
            <w:r w:rsidR="00716233" w:rsidRPr="00081D32">
              <w:rPr>
                <w:rFonts w:ascii="Verdana" w:eastAsia="Verdana" w:hAnsi="Verdana" w:cs="Verdana"/>
                <w:sz w:val="22"/>
                <w:szCs w:val="22"/>
              </w:rPr>
              <w:t xml:space="preserve"> form?</w:t>
            </w:r>
          </w:p>
          <w:p w:rsidR="00C22E14" w:rsidRPr="00081D32" w:rsidRDefault="00024CD8" w:rsidP="00716233">
            <w:pPr>
              <w:spacing w:after="120"/>
              <w:ind w:left="360"/>
              <w:rPr>
                <w:rFonts w:ascii="Verdana" w:eastAsia="Verdana" w:hAnsi="Verdana" w:cs="Verdana"/>
                <w:sz w:val="22"/>
                <w:szCs w:val="22"/>
              </w:rPr>
            </w:pPr>
            <w:r w:rsidRPr="00081D32">
              <w:rPr>
                <w:rFonts w:ascii="Verdana" w:eastAsia="Verdana" w:hAnsi="Verdana" w:cs="Verdana"/>
                <w:b/>
                <w:sz w:val="22"/>
                <w:szCs w:val="22"/>
              </w:rPr>
              <w:t>at the post office</w:t>
            </w:r>
          </w:p>
          <w:p w:rsidR="00C22E14" w:rsidRPr="00081D32" w:rsidRDefault="00024CD8" w:rsidP="00EE1490">
            <w:pPr>
              <w:numPr>
                <w:ilvl w:val="0"/>
                <w:numId w:val="17"/>
              </w:numPr>
              <w:spacing w:after="120"/>
              <w:ind w:left="360"/>
              <w:rPr>
                <w:rFonts w:ascii="Verdana" w:eastAsia="Verdana" w:hAnsi="Verdana" w:cs="Verdana"/>
                <w:sz w:val="22"/>
                <w:szCs w:val="22"/>
              </w:rPr>
            </w:pPr>
            <w:r w:rsidRPr="00081D32">
              <w:rPr>
                <w:rFonts w:ascii="Verdana" w:eastAsia="Verdana" w:hAnsi="Verdana" w:cs="Verdana"/>
                <w:sz w:val="22"/>
                <w:szCs w:val="22"/>
              </w:rPr>
              <w:t xml:space="preserve">According to this article, when should you submit a </w:t>
            </w:r>
            <w:r w:rsidRPr="00081D32">
              <w:rPr>
                <w:rFonts w:ascii="Verdana" w:eastAsia="Verdana" w:hAnsi="Verdana" w:cs="Verdana"/>
                <w:i/>
                <w:sz w:val="22"/>
                <w:szCs w:val="22"/>
              </w:rPr>
              <w:t>change of address</w:t>
            </w:r>
            <w:r w:rsidRPr="00081D32">
              <w:rPr>
                <w:rFonts w:ascii="Verdana" w:eastAsia="Verdana" w:hAnsi="Verdana" w:cs="Verdana"/>
                <w:sz w:val="22"/>
                <w:szCs w:val="22"/>
              </w:rPr>
              <w:t xml:space="preserve"> form? </w:t>
            </w:r>
            <w:r w:rsidRPr="00081D32">
              <w:rPr>
                <w:rFonts w:ascii="Verdana" w:eastAsia="Verdana" w:hAnsi="Verdana" w:cs="Verdana"/>
                <w:b/>
                <w:sz w:val="22"/>
                <w:szCs w:val="22"/>
              </w:rPr>
              <w:t>2 weeks before moving</w:t>
            </w:r>
            <w:r w:rsidR="00FA6FAF" w:rsidRPr="00081D32">
              <w:rPr>
                <w:rFonts w:ascii="Verdana" w:eastAsia="Verdana" w:hAnsi="Verdana" w:cs="Verdana"/>
                <w:b/>
                <w:sz w:val="22"/>
                <w:szCs w:val="22"/>
              </w:rPr>
              <w:t>, 2 weeks in advance</w:t>
            </w:r>
          </w:p>
          <w:p w:rsidR="00C22E14" w:rsidRPr="00081D32" w:rsidRDefault="00024CD8" w:rsidP="00EE1490">
            <w:pPr>
              <w:numPr>
                <w:ilvl w:val="0"/>
                <w:numId w:val="17"/>
              </w:numPr>
              <w:spacing w:after="120"/>
              <w:ind w:left="360"/>
              <w:rPr>
                <w:rFonts w:ascii="Verdana" w:eastAsia="Verdana" w:hAnsi="Verdana" w:cs="Verdana"/>
                <w:sz w:val="22"/>
                <w:szCs w:val="22"/>
              </w:rPr>
            </w:pPr>
            <w:r w:rsidRPr="00081D32">
              <w:rPr>
                <w:rFonts w:ascii="Verdana" w:eastAsia="Verdana" w:hAnsi="Verdana" w:cs="Verdana"/>
                <w:sz w:val="22"/>
                <w:szCs w:val="22"/>
              </w:rPr>
              <w:t>When you</w:t>
            </w:r>
            <w:r w:rsidR="00FA6FAF" w:rsidRPr="00081D32">
              <w:rPr>
                <w:rFonts w:ascii="Verdana" w:eastAsia="Verdana" w:hAnsi="Verdana" w:cs="Verdana"/>
                <w:sz w:val="22"/>
                <w:szCs w:val="22"/>
              </w:rPr>
              <w:t xml:space="preserve"> do the walk-through</w:t>
            </w:r>
            <w:r w:rsidRPr="00081D32">
              <w:rPr>
                <w:rFonts w:ascii="Verdana" w:eastAsia="Verdana" w:hAnsi="Verdana" w:cs="Verdana"/>
                <w:sz w:val="22"/>
                <w:szCs w:val="22"/>
              </w:rPr>
              <w:t xml:space="preserve">, which of the following </w:t>
            </w:r>
            <w:r w:rsidR="00FA6FAF" w:rsidRPr="00081D32">
              <w:rPr>
                <w:rFonts w:ascii="Verdana" w:eastAsia="Verdana" w:hAnsi="Verdana" w:cs="Verdana"/>
                <w:sz w:val="22"/>
                <w:szCs w:val="22"/>
              </w:rPr>
              <w:t>things will you turn over to the manager</w:t>
            </w:r>
            <w:r w:rsidRPr="00081D32">
              <w:rPr>
                <w:rFonts w:ascii="Verdana" w:eastAsia="Verdana" w:hAnsi="Verdana" w:cs="Verdana"/>
                <w:sz w:val="22"/>
                <w:szCs w:val="22"/>
              </w:rPr>
              <w:t xml:space="preserve">? </w:t>
            </w:r>
            <w:r w:rsidR="00AD2516" w:rsidRPr="00081D32">
              <w:rPr>
                <w:rFonts w:ascii="Verdana" w:eastAsia="Verdana" w:hAnsi="Verdana" w:cs="Verdana"/>
                <w:sz w:val="22"/>
                <w:szCs w:val="22"/>
              </w:rPr>
              <w:t>Choose all the correct answers</w:t>
            </w:r>
            <w:r w:rsidRPr="00081D32">
              <w:rPr>
                <w:rFonts w:ascii="Verdana" w:eastAsia="Verdana" w:hAnsi="Verdana" w:cs="Verdana"/>
                <w:sz w:val="22"/>
                <w:szCs w:val="22"/>
              </w:rPr>
              <w:t>.</w:t>
            </w:r>
          </w:p>
          <w:p w:rsidR="00C22E14" w:rsidRPr="00081D32" w:rsidRDefault="00FA6FAF" w:rsidP="00716233">
            <w:pPr>
              <w:numPr>
                <w:ilvl w:val="1"/>
                <w:numId w:val="17"/>
              </w:numPr>
              <w:spacing w:before="0"/>
              <w:ind w:left="907"/>
              <w:rPr>
                <w:rFonts w:ascii="Verdana" w:eastAsia="Verdana" w:hAnsi="Verdana" w:cs="Verdana"/>
                <w:sz w:val="22"/>
                <w:szCs w:val="22"/>
              </w:rPr>
            </w:pPr>
            <w:r w:rsidRPr="00081D32">
              <w:rPr>
                <w:rFonts w:ascii="Verdana" w:eastAsia="Verdana" w:hAnsi="Verdana" w:cs="Verdana"/>
                <w:sz w:val="22"/>
                <w:szCs w:val="22"/>
              </w:rPr>
              <w:t xml:space="preserve">the </w:t>
            </w:r>
            <w:r w:rsidRPr="00081D32">
              <w:rPr>
                <w:rFonts w:ascii="Verdana" w:eastAsia="Verdana" w:hAnsi="Verdana" w:cs="Verdana"/>
                <w:i/>
                <w:sz w:val="22"/>
                <w:szCs w:val="22"/>
              </w:rPr>
              <w:t>change of address</w:t>
            </w:r>
            <w:r w:rsidRPr="00081D32">
              <w:rPr>
                <w:rFonts w:ascii="Verdana" w:eastAsia="Verdana" w:hAnsi="Verdana" w:cs="Verdana"/>
                <w:sz w:val="22"/>
                <w:szCs w:val="22"/>
              </w:rPr>
              <w:t xml:space="preserve"> form</w:t>
            </w:r>
          </w:p>
          <w:p w:rsidR="00C22E14" w:rsidRPr="00081D32" w:rsidRDefault="00024CD8" w:rsidP="00716233">
            <w:pPr>
              <w:numPr>
                <w:ilvl w:val="1"/>
                <w:numId w:val="17"/>
              </w:numPr>
              <w:spacing w:before="0"/>
              <w:ind w:left="907"/>
              <w:rPr>
                <w:rFonts w:ascii="Verdana" w:eastAsia="Verdana" w:hAnsi="Verdana" w:cs="Verdana"/>
                <w:b/>
                <w:sz w:val="22"/>
                <w:szCs w:val="22"/>
              </w:rPr>
            </w:pPr>
            <w:r w:rsidRPr="00081D32">
              <w:rPr>
                <w:rFonts w:ascii="Verdana" w:eastAsia="Verdana" w:hAnsi="Verdana" w:cs="Verdana"/>
                <w:b/>
                <w:sz w:val="22"/>
                <w:szCs w:val="22"/>
              </w:rPr>
              <w:t>the home keys</w:t>
            </w:r>
          </w:p>
          <w:p w:rsidR="00C22E14" w:rsidRPr="00081D32" w:rsidRDefault="00024CD8" w:rsidP="00716233">
            <w:pPr>
              <w:numPr>
                <w:ilvl w:val="1"/>
                <w:numId w:val="17"/>
              </w:numPr>
              <w:spacing w:before="0"/>
              <w:ind w:left="907"/>
              <w:rPr>
                <w:rFonts w:ascii="Verdana" w:eastAsia="Verdana" w:hAnsi="Verdana" w:cs="Verdana"/>
                <w:b/>
                <w:sz w:val="22"/>
                <w:szCs w:val="22"/>
              </w:rPr>
            </w:pPr>
            <w:r w:rsidRPr="00081D32">
              <w:rPr>
                <w:rFonts w:ascii="Verdana" w:eastAsia="Verdana" w:hAnsi="Verdana" w:cs="Verdana"/>
                <w:b/>
                <w:sz w:val="22"/>
                <w:szCs w:val="22"/>
              </w:rPr>
              <w:t>any remote controls that belong to the home</w:t>
            </w:r>
          </w:p>
          <w:p w:rsidR="00C22E14" w:rsidRPr="00081D32" w:rsidRDefault="00024CD8" w:rsidP="00716233">
            <w:pPr>
              <w:numPr>
                <w:ilvl w:val="1"/>
                <w:numId w:val="17"/>
              </w:numPr>
              <w:spacing w:before="0"/>
              <w:ind w:left="907"/>
              <w:rPr>
                <w:rFonts w:ascii="Verdana" w:eastAsia="Verdana" w:hAnsi="Verdana" w:cs="Verdana"/>
                <w:sz w:val="22"/>
                <w:szCs w:val="22"/>
              </w:rPr>
            </w:pPr>
            <w:r w:rsidRPr="00081D32">
              <w:rPr>
                <w:rFonts w:ascii="Verdana" w:eastAsia="Verdana" w:hAnsi="Verdana" w:cs="Verdana"/>
                <w:sz w:val="22"/>
                <w:szCs w:val="22"/>
              </w:rPr>
              <w:t>the passcode to your Internet account</w:t>
            </w:r>
          </w:p>
          <w:p w:rsidR="00C22E14" w:rsidRPr="00081D32" w:rsidRDefault="00024CD8" w:rsidP="00EE1490">
            <w:pPr>
              <w:numPr>
                <w:ilvl w:val="0"/>
                <w:numId w:val="17"/>
              </w:numPr>
              <w:spacing w:after="120"/>
              <w:ind w:left="360"/>
              <w:rPr>
                <w:rFonts w:ascii="Verdana" w:eastAsia="Verdana" w:hAnsi="Verdana" w:cs="Verdana"/>
                <w:sz w:val="22"/>
                <w:szCs w:val="22"/>
              </w:rPr>
            </w:pPr>
            <w:r w:rsidRPr="00081D32">
              <w:rPr>
                <w:rFonts w:ascii="Verdana" w:eastAsia="Verdana" w:hAnsi="Verdana" w:cs="Verdana"/>
                <w:sz w:val="22"/>
                <w:szCs w:val="22"/>
              </w:rPr>
              <w:t xml:space="preserve">What does “FAQ” mean? </w:t>
            </w:r>
            <w:r w:rsidRPr="00081D32">
              <w:rPr>
                <w:rFonts w:ascii="Verdana" w:eastAsia="Verdana" w:hAnsi="Verdana" w:cs="Verdana"/>
                <w:b/>
                <w:sz w:val="22"/>
                <w:szCs w:val="22"/>
              </w:rPr>
              <w:t>frequently asked questions</w:t>
            </w:r>
          </w:p>
          <w:p w:rsidR="00C22E14" w:rsidRPr="00081D32" w:rsidRDefault="00C22E14">
            <w:pPr>
              <w:spacing w:before="0"/>
              <w:rPr>
                <w:rFonts w:ascii="Verdana" w:hAnsi="Verdana"/>
                <w:sz w:val="22"/>
                <w:szCs w:val="22"/>
              </w:rPr>
            </w:pPr>
          </w:p>
        </w:tc>
      </w:tr>
      <w:tr w:rsidR="00C22E14" w:rsidRPr="00081D32" w:rsidTr="002A7479">
        <w:trPr>
          <w:cantSplit/>
        </w:trPr>
        <w:tc>
          <w:tcPr>
            <w:tcW w:w="1620" w:type="dxa"/>
            <w:shd w:val="clear" w:color="auto" w:fill="C5E0B3"/>
            <w:tcMar>
              <w:top w:w="100" w:type="dxa"/>
              <w:left w:w="100" w:type="dxa"/>
              <w:bottom w:w="100" w:type="dxa"/>
              <w:right w:w="100" w:type="dxa"/>
            </w:tcMar>
          </w:tcPr>
          <w:p w:rsidR="00C22E14" w:rsidRPr="00081D32" w:rsidRDefault="00024CD8">
            <w:pPr>
              <w:jc w:val="center"/>
              <w:rPr>
                <w:rFonts w:ascii="Verdana" w:eastAsia="Verdana" w:hAnsi="Verdana" w:cs="Verdana"/>
                <w:sz w:val="22"/>
                <w:szCs w:val="22"/>
              </w:rPr>
            </w:pPr>
            <w:r w:rsidRPr="00081D32">
              <w:rPr>
                <w:rFonts w:ascii="Verdana" w:eastAsia="Verdana" w:hAnsi="Verdana" w:cs="Verdana"/>
                <w:sz w:val="22"/>
                <w:szCs w:val="22"/>
              </w:rPr>
              <w:t>Infer word meaning</w:t>
            </w:r>
          </w:p>
          <w:p w:rsidR="00C22E14" w:rsidRPr="00081D32" w:rsidRDefault="00024CD8">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C22E14" w:rsidRPr="00081D32" w:rsidRDefault="00024CD8">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C22E14" w:rsidRPr="00081D32" w:rsidRDefault="00024CD8">
            <w:pPr>
              <w:jc w:val="center"/>
              <w:rPr>
                <w:rFonts w:ascii="Verdana" w:eastAsia="Verdana" w:hAnsi="Verdana" w:cs="Verdana"/>
                <w:sz w:val="22"/>
                <w:szCs w:val="22"/>
              </w:rPr>
            </w:pPr>
            <w:r w:rsidRPr="00081D32">
              <w:rPr>
                <w:rFonts w:ascii="Verdana" w:eastAsia="Verdana" w:hAnsi="Verdana" w:cs="Verdana"/>
                <w:sz w:val="22"/>
                <w:szCs w:val="22"/>
              </w:rPr>
              <w:t>(__ /2)</w:t>
            </w:r>
          </w:p>
        </w:tc>
        <w:tc>
          <w:tcPr>
            <w:tcW w:w="8310" w:type="dxa"/>
          </w:tcPr>
          <w:p w:rsidR="00C22E14" w:rsidRPr="00081D32" w:rsidRDefault="00024CD8" w:rsidP="00716233">
            <w:pPr>
              <w:numPr>
                <w:ilvl w:val="0"/>
                <w:numId w:val="19"/>
              </w:numPr>
              <w:spacing w:after="120"/>
              <w:ind w:left="360"/>
              <w:rPr>
                <w:rFonts w:ascii="Verdana" w:hAnsi="Verdana"/>
                <w:sz w:val="22"/>
                <w:szCs w:val="22"/>
              </w:rPr>
            </w:pPr>
            <w:r w:rsidRPr="00081D32">
              <w:rPr>
                <w:rFonts w:ascii="Verdana" w:eastAsia="Verdana" w:hAnsi="Verdana" w:cs="Verdana"/>
                <w:sz w:val="22"/>
                <w:szCs w:val="22"/>
              </w:rPr>
              <w:t xml:space="preserve">The article stated that we might have to pay a significant amount of money, if we submit our 30-day notice too late. What does the word </w:t>
            </w:r>
            <w:r w:rsidRPr="00081D32">
              <w:rPr>
                <w:rFonts w:ascii="Verdana" w:eastAsia="Verdana" w:hAnsi="Verdana" w:cs="Verdana"/>
                <w:b/>
                <w:i/>
                <w:sz w:val="22"/>
                <w:szCs w:val="22"/>
              </w:rPr>
              <w:t>significant</w:t>
            </w:r>
            <w:r w:rsidRPr="00081D32">
              <w:rPr>
                <w:rFonts w:ascii="Verdana" w:eastAsia="Verdana" w:hAnsi="Verdana" w:cs="Verdana"/>
                <w:sz w:val="22"/>
                <w:szCs w:val="22"/>
              </w:rPr>
              <w:t xml:space="preserve"> mean?</w:t>
            </w:r>
            <w:r w:rsidR="00AD2516" w:rsidRPr="00081D32">
              <w:rPr>
                <w:rFonts w:ascii="Verdana" w:eastAsia="Verdana" w:hAnsi="Verdana" w:cs="Verdana"/>
                <w:sz w:val="22"/>
                <w:szCs w:val="22"/>
              </w:rPr>
              <w:t xml:space="preserve"> </w:t>
            </w:r>
            <w:r w:rsidR="00AD2516" w:rsidRPr="00081D32">
              <w:rPr>
                <w:rFonts w:ascii="Verdana" w:eastAsia="Verdana" w:hAnsi="Verdana" w:cs="Verdana"/>
                <w:sz w:val="22"/>
                <w:szCs w:val="22"/>
              </w:rPr>
              <w:t>(paragraph 2)</w:t>
            </w:r>
          </w:p>
          <w:p w:rsidR="00C22E14" w:rsidRPr="00081D32" w:rsidRDefault="00024CD8" w:rsidP="00716233">
            <w:pPr>
              <w:numPr>
                <w:ilvl w:val="1"/>
                <w:numId w:val="19"/>
              </w:numPr>
              <w:spacing w:before="0"/>
              <w:ind w:left="1080"/>
              <w:rPr>
                <w:rFonts w:ascii="Verdana" w:eastAsia="Verdana" w:hAnsi="Verdana" w:cs="Verdana"/>
                <w:sz w:val="22"/>
                <w:szCs w:val="22"/>
              </w:rPr>
            </w:pPr>
            <w:r w:rsidRPr="00081D32">
              <w:rPr>
                <w:rFonts w:ascii="Verdana" w:eastAsia="Verdana" w:hAnsi="Verdana" w:cs="Verdana"/>
                <w:sz w:val="22"/>
                <w:szCs w:val="22"/>
              </w:rPr>
              <w:t>specific amount of money</w:t>
            </w:r>
          </w:p>
          <w:p w:rsidR="00C22E14" w:rsidRPr="00081D32" w:rsidRDefault="00024CD8" w:rsidP="00716233">
            <w:pPr>
              <w:numPr>
                <w:ilvl w:val="1"/>
                <w:numId w:val="19"/>
              </w:numPr>
              <w:spacing w:before="0"/>
              <w:ind w:left="1080"/>
              <w:rPr>
                <w:rFonts w:ascii="Verdana" w:eastAsia="Verdana" w:hAnsi="Verdana" w:cs="Verdana"/>
                <w:sz w:val="22"/>
                <w:szCs w:val="22"/>
              </w:rPr>
            </w:pPr>
            <w:r w:rsidRPr="00081D32">
              <w:rPr>
                <w:rFonts w:ascii="Verdana" w:eastAsia="Verdana" w:hAnsi="Verdana" w:cs="Verdana"/>
                <w:sz w:val="22"/>
                <w:szCs w:val="22"/>
              </w:rPr>
              <w:t>unknown amount of money</w:t>
            </w:r>
          </w:p>
          <w:p w:rsidR="00C22E14" w:rsidRPr="00081D32" w:rsidRDefault="00024CD8" w:rsidP="00716233">
            <w:pPr>
              <w:numPr>
                <w:ilvl w:val="1"/>
                <w:numId w:val="19"/>
              </w:numPr>
              <w:spacing w:before="0"/>
              <w:ind w:left="1080"/>
              <w:rPr>
                <w:rFonts w:ascii="Verdana" w:eastAsia="Verdana" w:hAnsi="Verdana" w:cs="Verdana"/>
                <w:b/>
                <w:sz w:val="22"/>
                <w:szCs w:val="22"/>
              </w:rPr>
            </w:pPr>
            <w:r w:rsidRPr="00081D32">
              <w:rPr>
                <w:rFonts w:ascii="Verdana" w:eastAsia="Verdana" w:hAnsi="Verdana" w:cs="Verdana"/>
                <w:b/>
                <w:sz w:val="22"/>
                <w:szCs w:val="22"/>
              </w:rPr>
              <w:t>large amount of money</w:t>
            </w:r>
          </w:p>
          <w:p w:rsidR="00C22E14" w:rsidRPr="00081D32" w:rsidRDefault="00024CD8" w:rsidP="00EE1490">
            <w:pPr>
              <w:numPr>
                <w:ilvl w:val="0"/>
                <w:numId w:val="19"/>
              </w:numPr>
              <w:spacing w:after="120"/>
              <w:ind w:left="360"/>
              <w:rPr>
                <w:rFonts w:ascii="Verdana" w:hAnsi="Verdana"/>
                <w:sz w:val="22"/>
                <w:szCs w:val="22"/>
              </w:rPr>
            </w:pPr>
            <w:r w:rsidRPr="00081D32">
              <w:rPr>
                <w:rFonts w:ascii="Verdana" w:eastAsia="Verdana" w:hAnsi="Verdana" w:cs="Verdana"/>
                <w:sz w:val="22"/>
                <w:szCs w:val="22"/>
              </w:rPr>
              <w:t>The article stated that “</w:t>
            </w:r>
            <w:r w:rsidRPr="00081D32">
              <w:rPr>
                <w:rFonts w:ascii="Verdana" w:eastAsia="Arial" w:hAnsi="Verdana" w:cs="Arial"/>
                <w:sz w:val="22"/>
                <w:szCs w:val="22"/>
              </w:rPr>
              <w:t xml:space="preserve">Moving out of a home is often hectic and stressful”. What does the word </w:t>
            </w:r>
            <w:r w:rsidRPr="00081D32">
              <w:rPr>
                <w:rFonts w:ascii="Verdana" w:eastAsia="Arial" w:hAnsi="Verdana" w:cs="Arial"/>
                <w:b/>
                <w:i/>
                <w:sz w:val="22"/>
                <w:szCs w:val="22"/>
              </w:rPr>
              <w:t xml:space="preserve">hectic </w:t>
            </w:r>
            <w:r w:rsidRPr="00081D32">
              <w:rPr>
                <w:rFonts w:ascii="Verdana" w:eastAsia="Arial" w:hAnsi="Verdana" w:cs="Arial"/>
                <w:sz w:val="22"/>
                <w:szCs w:val="22"/>
              </w:rPr>
              <w:t>mean?</w:t>
            </w:r>
            <w:r w:rsidR="00AD2516" w:rsidRPr="00081D32">
              <w:rPr>
                <w:rFonts w:ascii="Verdana" w:eastAsia="Arial" w:hAnsi="Verdana" w:cs="Arial"/>
                <w:sz w:val="22"/>
                <w:szCs w:val="22"/>
              </w:rPr>
              <w:t xml:space="preserve"> </w:t>
            </w:r>
            <w:r w:rsidR="00AD2516" w:rsidRPr="00081D32">
              <w:rPr>
                <w:rFonts w:ascii="Verdana" w:eastAsia="Verdana" w:hAnsi="Verdana" w:cs="Verdana"/>
                <w:sz w:val="22"/>
                <w:szCs w:val="22"/>
              </w:rPr>
              <w:t>(last paragraph</w:t>
            </w:r>
            <w:r w:rsidR="00AD2516" w:rsidRPr="00081D32">
              <w:rPr>
                <w:rFonts w:ascii="Verdana" w:eastAsia="Verdana" w:hAnsi="Verdana" w:cs="Verdana"/>
                <w:sz w:val="22"/>
                <w:szCs w:val="22"/>
              </w:rPr>
              <w:t>)</w:t>
            </w:r>
          </w:p>
          <w:p w:rsidR="00EA02F1" w:rsidRPr="00081D32" w:rsidRDefault="000F7AFF" w:rsidP="000F7AFF">
            <w:pPr>
              <w:spacing w:after="120"/>
              <w:ind w:left="720"/>
              <w:rPr>
                <w:rFonts w:ascii="Verdana" w:hAnsi="Verdana"/>
                <w:sz w:val="22"/>
                <w:szCs w:val="22"/>
              </w:rPr>
            </w:pPr>
            <w:r w:rsidRPr="000F7AFF">
              <w:rPr>
                <w:rFonts w:ascii="Verdana" w:hAnsi="Verdana"/>
                <w:b/>
                <w:sz w:val="22"/>
                <w:szCs w:val="22"/>
              </w:rPr>
              <w:t>a. busy</w:t>
            </w:r>
            <w:r>
              <w:rPr>
                <w:rFonts w:ascii="Verdana" w:hAnsi="Verdana"/>
                <w:sz w:val="22"/>
                <w:szCs w:val="22"/>
              </w:rPr>
              <w:t xml:space="preserve">                 </w:t>
            </w:r>
            <w:r w:rsidRPr="00081D32">
              <w:rPr>
                <w:rFonts w:ascii="Verdana" w:hAnsi="Verdana"/>
                <w:sz w:val="22"/>
                <w:szCs w:val="22"/>
              </w:rPr>
              <w:t xml:space="preserve">b. exciting       </w:t>
            </w:r>
            <w:r>
              <w:rPr>
                <w:rFonts w:ascii="Verdana" w:hAnsi="Verdana"/>
                <w:sz w:val="22"/>
                <w:szCs w:val="22"/>
              </w:rPr>
              <w:t xml:space="preserve">      </w:t>
            </w:r>
            <w:r w:rsidRPr="00081D32">
              <w:rPr>
                <w:rFonts w:ascii="Verdana" w:hAnsi="Verdana"/>
                <w:sz w:val="22"/>
                <w:szCs w:val="22"/>
              </w:rPr>
              <w:t xml:space="preserve">c. </w:t>
            </w:r>
            <w:r>
              <w:rPr>
                <w:rFonts w:ascii="Verdana" w:hAnsi="Verdana"/>
                <w:sz w:val="22"/>
                <w:szCs w:val="22"/>
              </w:rPr>
              <w:t>easy-going</w:t>
            </w:r>
          </w:p>
        </w:tc>
      </w:tr>
      <w:tr w:rsidR="00C22E14" w:rsidRPr="00081D32" w:rsidTr="002A7479">
        <w:trPr>
          <w:cantSplit/>
        </w:trPr>
        <w:tc>
          <w:tcPr>
            <w:tcW w:w="1620" w:type="dxa"/>
            <w:shd w:val="clear" w:color="auto" w:fill="C5E0B3"/>
            <w:tcMar>
              <w:top w:w="100" w:type="dxa"/>
              <w:left w:w="100" w:type="dxa"/>
              <w:bottom w:w="100" w:type="dxa"/>
              <w:right w:w="100" w:type="dxa"/>
            </w:tcMar>
          </w:tcPr>
          <w:p w:rsidR="00C22E14" w:rsidRPr="00081D32" w:rsidRDefault="00024CD8">
            <w:pPr>
              <w:spacing w:after="200"/>
              <w:jc w:val="center"/>
              <w:rPr>
                <w:rFonts w:ascii="Verdana" w:eastAsia="Verdana" w:hAnsi="Verdana" w:cs="Verdana"/>
                <w:sz w:val="22"/>
                <w:szCs w:val="22"/>
              </w:rPr>
            </w:pPr>
            <w:r w:rsidRPr="00081D32">
              <w:rPr>
                <w:rFonts w:ascii="Verdana" w:eastAsia="Verdana" w:hAnsi="Verdana" w:cs="Verdana"/>
                <w:sz w:val="22"/>
                <w:szCs w:val="22"/>
              </w:rPr>
              <w:lastRenderedPageBreak/>
              <w:t xml:space="preserve">Idioms and Expressions </w:t>
            </w:r>
          </w:p>
          <w:p w:rsidR="00C22E14" w:rsidRPr="00081D32" w:rsidRDefault="00024CD8">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C22E14" w:rsidRPr="00081D32" w:rsidRDefault="00FA6FAF">
            <w:pPr>
              <w:jc w:val="center"/>
              <w:rPr>
                <w:rFonts w:ascii="Verdana" w:eastAsia="Verdana" w:hAnsi="Verdana" w:cs="Verdana"/>
                <w:sz w:val="22"/>
                <w:szCs w:val="22"/>
              </w:rPr>
            </w:pPr>
            <w:r w:rsidRPr="00081D32">
              <w:rPr>
                <w:rFonts w:ascii="Verdana" w:eastAsia="Verdana" w:hAnsi="Verdana" w:cs="Verdana"/>
                <w:sz w:val="22"/>
                <w:szCs w:val="22"/>
              </w:rPr>
              <w:t>(__ /2</w:t>
            </w:r>
            <w:r w:rsidR="00024CD8" w:rsidRPr="00081D32">
              <w:rPr>
                <w:rFonts w:ascii="Verdana" w:eastAsia="Verdana" w:hAnsi="Verdana" w:cs="Verdana"/>
                <w:sz w:val="22"/>
                <w:szCs w:val="22"/>
              </w:rPr>
              <w:t>)</w:t>
            </w:r>
          </w:p>
        </w:tc>
        <w:tc>
          <w:tcPr>
            <w:tcW w:w="8310" w:type="dxa"/>
          </w:tcPr>
          <w:p w:rsidR="00C22E14" w:rsidRPr="00081D32" w:rsidRDefault="00024CD8" w:rsidP="00970F7F">
            <w:pPr>
              <w:pStyle w:val="ListParagraph"/>
              <w:numPr>
                <w:ilvl w:val="0"/>
                <w:numId w:val="19"/>
              </w:numPr>
              <w:ind w:left="358"/>
              <w:rPr>
                <w:rFonts w:ascii="Verdana" w:eastAsia="Verdana" w:hAnsi="Verdana" w:cs="Verdana"/>
                <w:sz w:val="22"/>
                <w:szCs w:val="22"/>
              </w:rPr>
            </w:pPr>
            <w:r w:rsidRPr="00081D32">
              <w:rPr>
                <w:rFonts w:ascii="Verdana" w:eastAsia="Verdana" w:hAnsi="Verdana" w:cs="Verdana"/>
                <w:sz w:val="22"/>
                <w:szCs w:val="22"/>
              </w:rPr>
              <w:t>What does “ease your mind” mean, in the 1st paragraph?</w:t>
            </w:r>
          </w:p>
          <w:p w:rsidR="00970F7F" w:rsidRPr="00081D32" w:rsidRDefault="00970F7F" w:rsidP="00970F7F">
            <w:pPr>
              <w:pStyle w:val="ListParagraph"/>
              <w:numPr>
                <w:ilvl w:val="1"/>
                <w:numId w:val="19"/>
              </w:numPr>
              <w:ind w:left="898"/>
              <w:rPr>
                <w:rFonts w:ascii="Verdana" w:eastAsia="Verdana" w:hAnsi="Verdana" w:cs="Verdana"/>
                <w:sz w:val="22"/>
                <w:szCs w:val="22"/>
              </w:rPr>
            </w:pPr>
            <w:r>
              <w:rPr>
                <w:rFonts w:ascii="Verdana" w:eastAsia="Verdana" w:hAnsi="Verdana" w:cs="Verdana"/>
                <w:sz w:val="22"/>
                <w:szCs w:val="22"/>
              </w:rPr>
              <w:t>clear your mind and remove any thoughts</w:t>
            </w:r>
          </w:p>
          <w:p w:rsidR="00970F7F" w:rsidRPr="00970F7F" w:rsidRDefault="00970F7F" w:rsidP="00970F7F">
            <w:pPr>
              <w:pStyle w:val="ListParagraph"/>
              <w:numPr>
                <w:ilvl w:val="1"/>
                <w:numId w:val="19"/>
              </w:numPr>
              <w:ind w:left="898"/>
              <w:rPr>
                <w:rFonts w:ascii="Verdana" w:eastAsia="Verdana" w:hAnsi="Verdana" w:cs="Verdana"/>
                <w:b/>
                <w:sz w:val="22"/>
                <w:szCs w:val="22"/>
              </w:rPr>
            </w:pPr>
            <w:r w:rsidRPr="00970F7F">
              <w:rPr>
                <w:rFonts w:ascii="Verdana" w:eastAsia="Verdana" w:hAnsi="Verdana" w:cs="Verdana"/>
                <w:b/>
                <w:sz w:val="22"/>
                <w:szCs w:val="22"/>
              </w:rPr>
              <w:t>remove any worries or concerns</w:t>
            </w:r>
          </w:p>
          <w:p w:rsidR="00C22E14" w:rsidRPr="00081D32" w:rsidRDefault="00970F7F" w:rsidP="00970F7F">
            <w:pPr>
              <w:pStyle w:val="ListParagraph"/>
              <w:numPr>
                <w:ilvl w:val="1"/>
                <w:numId w:val="19"/>
              </w:numPr>
              <w:spacing w:before="0" w:after="120"/>
              <w:ind w:left="898"/>
              <w:contextualSpacing w:val="0"/>
              <w:rPr>
                <w:rFonts w:ascii="Verdana" w:eastAsia="Verdana" w:hAnsi="Verdana" w:cs="Verdana"/>
                <w:sz w:val="22"/>
                <w:szCs w:val="22"/>
              </w:rPr>
            </w:pPr>
            <w:r w:rsidRPr="00081D32">
              <w:rPr>
                <w:rFonts w:ascii="Verdana" w:eastAsia="Verdana" w:hAnsi="Verdana" w:cs="Verdana"/>
                <w:sz w:val="22"/>
                <w:szCs w:val="22"/>
              </w:rPr>
              <w:t xml:space="preserve">perform a task that is </w:t>
            </w:r>
            <w:r>
              <w:rPr>
                <w:rFonts w:ascii="Verdana" w:eastAsia="Verdana" w:hAnsi="Verdana" w:cs="Verdana"/>
                <w:sz w:val="22"/>
                <w:szCs w:val="22"/>
              </w:rPr>
              <w:t>extremely simple</w:t>
            </w:r>
          </w:p>
          <w:p w:rsidR="00C22E14" w:rsidRPr="00081D32" w:rsidRDefault="003F6E81" w:rsidP="00970F7F">
            <w:pPr>
              <w:pStyle w:val="ListParagraph"/>
              <w:numPr>
                <w:ilvl w:val="0"/>
                <w:numId w:val="19"/>
              </w:numPr>
              <w:ind w:left="358"/>
              <w:rPr>
                <w:rFonts w:ascii="Verdana" w:eastAsia="Verdana" w:hAnsi="Verdana" w:cs="Verdana"/>
                <w:sz w:val="22"/>
                <w:szCs w:val="22"/>
              </w:rPr>
            </w:pPr>
            <w:r w:rsidRPr="00081D32">
              <w:rPr>
                <w:rFonts w:ascii="Verdana" w:eastAsia="Verdana" w:hAnsi="Verdana" w:cs="Verdana"/>
                <w:sz w:val="22"/>
                <w:szCs w:val="22"/>
              </w:rPr>
              <w:t xml:space="preserve"> </w:t>
            </w:r>
            <w:r w:rsidR="00024CD8" w:rsidRPr="00081D32">
              <w:rPr>
                <w:rFonts w:ascii="Verdana" w:eastAsia="Verdana" w:hAnsi="Verdana" w:cs="Verdana"/>
                <w:sz w:val="22"/>
                <w:szCs w:val="22"/>
              </w:rPr>
              <w:t>What does “wear and tear” mean, in the 6th paragraph?</w:t>
            </w:r>
          </w:p>
          <w:p w:rsidR="00C22E14" w:rsidRPr="00081D32" w:rsidRDefault="00EA02F1" w:rsidP="0015430E">
            <w:pPr>
              <w:spacing w:before="0"/>
              <w:ind w:left="360"/>
              <w:contextualSpacing/>
              <w:rPr>
                <w:rFonts w:ascii="Verdana" w:eastAsia="Verdana" w:hAnsi="Verdana" w:cs="Verdana"/>
                <w:sz w:val="22"/>
                <w:szCs w:val="22"/>
              </w:rPr>
            </w:pPr>
            <w:r w:rsidRPr="00081D32">
              <w:rPr>
                <w:rFonts w:ascii="Verdana" w:eastAsia="Arial" w:hAnsi="Verdana" w:cs="Arial"/>
                <w:sz w:val="22"/>
                <w:szCs w:val="22"/>
              </w:rPr>
              <w:t>_________________________________________________________</w:t>
            </w:r>
          </w:p>
        </w:tc>
      </w:tr>
      <w:tr w:rsidR="00716233" w:rsidRPr="00081D32" w:rsidTr="002A7479">
        <w:trPr>
          <w:cantSplit/>
        </w:trPr>
        <w:tc>
          <w:tcPr>
            <w:tcW w:w="1620" w:type="dxa"/>
            <w:shd w:val="clear" w:color="auto" w:fill="C5E0B3"/>
            <w:tcMar>
              <w:top w:w="100" w:type="dxa"/>
              <w:left w:w="100" w:type="dxa"/>
              <w:bottom w:w="100" w:type="dxa"/>
              <w:right w:w="100" w:type="dxa"/>
            </w:tcMar>
          </w:tcPr>
          <w:p w:rsidR="00716233" w:rsidRPr="00081D32" w:rsidRDefault="00716233" w:rsidP="00716233">
            <w:pPr>
              <w:jc w:val="center"/>
              <w:rPr>
                <w:rFonts w:ascii="Verdana" w:eastAsia="Verdana" w:hAnsi="Verdana" w:cs="Verdana"/>
                <w:sz w:val="22"/>
                <w:szCs w:val="22"/>
              </w:rPr>
            </w:pPr>
            <w:r w:rsidRPr="00081D32">
              <w:rPr>
                <w:rFonts w:ascii="Verdana" w:eastAsia="Verdana" w:hAnsi="Verdana" w:cs="Verdana"/>
                <w:sz w:val="22"/>
                <w:szCs w:val="22"/>
              </w:rPr>
              <w:t>Infer Order of Steps</w:t>
            </w:r>
          </w:p>
          <w:p w:rsidR="00716233" w:rsidRPr="00081D32" w:rsidRDefault="00716233" w:rsidP="00716233">
            <w:pPr>
              <w:jc w:val="center"/>
              <w:rPr>
                <w:rFonts w:ascii="Verdana" w:eastAsia="Verdana" w:hAnsi="Verdana" w:cs="Verdana"/>
                <w:sz w:val="22"/>
                <w:szCs w:val="22"/>
              </w:rPr>
            </w:pPr>
          </w:p>
          <w:p w:rsidR="00716233" w:rsidRPr="00081D32" w:rsidRDefault="00D355B8" w:rsidP="00716233">
            <w:pPr>
              <w:jc w:val="center"/>
              <w:rPr>
                <w:rFonts w:ascii="Verdana" w:eastAsia="Verdana" w:hAnsi="Verdana" w:cs="Verdana"/>
                <w:sz w:val="22"/>
                <w:szCs w:val="22"/>
              </w:rPr>
            </w:pPr>
            <w:r>
              <w:rPr>
                <w:rFonts w:ascii="Verdana" w:eastAsia="Verdana" w:hAnsi="Verdana" w:cs="Verdana"/>
                <w:sz w:val="22"/>
                <w:szCs w:val="22"/>
              </w:rPr>
              <w:t>(__ /8</w:t>
            </w:r>
            <w:r w:rsidR="00716233" w:rsidRPr="00081D32">
              <w:rPr>
                <w:rFonts w:ascii="Verdana" w:eastAsia="Verdana" w:hAnsi="Verdana" w:cs="Verdana"/>
                <w:sz w:val="22"/>
                <w:szCs w:val="22"/>
              </w:rPr>
              <w:t xml:space="preserve">) </w:t>
            </w:r>
          </w:p>
          <w:p w:rsidR="00716233" w:rsidRPr="00081D32" w:rsidRDefault="00716233" w:rsidP="00D355B8">
            <w:pPr>
              <w:jc w:val="center"/>
              <w:rPr>
                <w:rFonts w:ascii="Verdana" w:eastAsia="Verdana" w:hAnsi="Verdana" w:cs="Verdana"/>
                <w:sz w:val="22"/>
                <w:szCs w:val="22"/>
              </w:rPr>
            </w:pPr>
            <w:r w:rsidRPr="00081D32">
              <w:rPr>
                <w:rFonts w:ascii="Verdana" w:eastAsia="Verdana" w:hAnsi="Verdana" w:cs="Verdana"/>
                <w:sz w:val="22"/>
                <w:szCs w:val="22"/>
              </w:rPr>
              <w:t xml:space="preserve">*1 pt for each correct step. </w:t>
            </w:r>
          </w:p>
        </w:tc>
        <w:tc>
          <w:tcPr>
            <w:tcW w:w="8310" w:type="dxa"/>
          </w:tcPr>
          <w:p w:rsidR="00716233" w:rsidRPr="00081D32" w:rsidRDefault="00716233" w:rsidP="00716233">
            <w:pPr>
              <w:numPr>
                <w:ilvl w:val="0"/>
                <w:numId w:val="18"/>
              </w:numPr>
              <w:spacing w:before="0" w:line="276" w:lineRule="auto"/>
              <w:ind w:left="360"/>
              <w:rPr>
                <w:rFonts w:ascii="Verdana" w:eastAsia="Verdana" w:hAnsi="Verdana" w:cs="Verdana"/>
                <w:sz w:val="22"/>
                <w:szCs w:val="22"/>
              </w:rPr>
            </w:pPr>
            <w:r w:rsidRPr="00081D32">
              <w:rPr>
                <w:rFonts w:ascii="Verdana" w:eastAsia="Verdana" w:hAnsi="Verdana" w:cs="Verdana"/>
                <w:sz w:val="22"/>
                <w:szCs w:val="22"/>
              </w:rPr>
              <w:t xml:space="preserve">Write the main steps for moving out of a home, </w:t>
            </w:r>
            <w:r w:rsidRPr="00081D32">
              <w:rPr>
                <w:rFonts w:ascii="Verdana" w:eastAsia="Verdana" w:hAnsi="Verdana" w:cs="Verdana"/>
                <w:sz w:val="22"/>
                <w:szCs w:val="22"/>
                <w:u w:val="single"/>
              </w:rPr>
              <w:t>in the order they are recommended</w:t>
            </w:r>
            <w:r w:rsidRPr="00081D32">
              <w:rPr>
                <w:rFonts w:ascii="Verdana" w:eastAsia="Verdana" w:hAnsi="Verdana" w:cs="Verdana"/>
                <w:sz w:val="22"/>
                <w:szCs w:val="22"/>
              </w:rPr>
              <w:t>.</w:t>
            </w:r>
            <w:r w:rsidRPr="00081D32">
              <w:rPr>
                <w:rFonts w:ascii="Verdana" w:eastAsia="Verdana" w:hAnsi="Verdana" w:cs="Verdana"/>
                <w:b/>
                <w:sz w:val="22"/>
                <w:szCs w:val="22"/>
              </w:rPr>
              <w:t xml:space="preserve"> </w:t>
            </w:r>
          </w:p>
          <w:p w:rsidR="00716233" w:rsidRPr="00081D32" w:rsidRDefault="00716233" w:rsidP="00716233">
            <w:pPr>
              <w:numPr>
                <w:ilvl w:val="1"/>
                <w:numId w:val="18"/>
              </w:numPr>
              <w:spacing w:before="0" w:line="276" w:lineRule="auto"/>
              <w:ind w:left="907"/>
              <w:rPr>
                <w:rFonts w:ascii="Verdana" w:eastAsia="Verdana" w:hAnsi="Verdana" w:cs="Verdana"/>
                <w:sz w:val="22"/>
                <w:szCs w:val="22"/>
              </w:rPr>
            </w:pPr>
            <w:r w:rsidRPr="00081D32">
              <w:rPr>
                <w:rFonts w:ascii="Verdana" w:eastAsia="Arial" w:hAnsi="Verdana" w:cs="Arial"/>
                <w:sz w:val="22"/>
                <w:szCs w:val="22"/>
              </w:rPr>
              <w:t>submit your 30-day notice</w:t>
            </w:r>
          </w:p>
          <w:p w:rsidR="00716233" w:rsidRPr="00081D32" w:rsidRDefault="00716233" w:rsidP="00716233">
            <w:pPr>
              <w:numPr>
                <w:ilvl w:val="1"/>
                <w:numId w:val="18"/>
              </w:numPr>
              <w:spacing w:before="0" w:line="276" w:lineRule="auto"/>
              <w:ind w:left="907"/>
              <w:rPr>
                <w:rFonts w:ascii="Verdana" w:eastAsia="Arial" w:hAnsi="Verdana" w:cs="Arial"/>
                <w:sz w:val="22"/>
                <w:szCs w:val="22"/>
              </w:rPr>
            </w:pPr>
            <w:r w:rsidRPr="00081D32">
              <w:rPr>
                <w:rFonts w:ascii="Verdana" w:eastAsia="Arial" w:hAnsi="Verdana" w:cs="Arial"/>
                <w:sz w:val="22"/>
                <w:szCs w:val="22"/>
              </w:rPr>
              <w:t>change your mailing address</w:t>
            </w:r>
          </w:p>
          <w:p w:rsidR="00716233" w:rsidRPr="00081D32" w:rsidRDefault="00716233" w:rsidP="00716233">
            <w:pPr>
              <w:numPr>
                <w:ilvl w:val="1"/>
                <w:numId w:val="18"/>
              </w:numPr>
              <w:spacing w:before="0" w:line="276" w:lineRule="auto"/>
              <w:ind w:left="907"/>
              <w:rPr>
                <w:rFonts w:ascii="Verdana" w:eastAsia="Arial" w:hAnsi="Verdana" w:cs="Arial"/>
                <w:sz w:val="22"/>
                <w:szCs w:val="22"/>
              </w:rPr>
            </w:pPr>
            <w:r w:rsidRPr="00081D32">
              <w:rPr>
                <w:rFonts w:ascii="Verdana" w:eastAsia="Arial" w:hAnsi="Verdana" w:cs="Arial"/>
                <w:sz w:val="22"/>
                <w:szCs w:val="22"/>
              </w:rPr>
              <w:t>shut off or transfer your utilities</w:t>
            </w:r>
          </w:p>
          <w:p w:rsidR="00716233" w:rsidRPr="00081D32" w:rsidRDefault="00716233" w:rsidP="00716233">
            <w:pPr>
              <w:numPr>
                <w:ilvl w:val="1"/>
                <w:numId w:val="18"/>
              </w:numPr>
              <w:spacing w:before="0" w:line="276" w:lineRule="auto"/>
              <w:ind w:left="907"/>
              <w:rPr>
                <w:rFonts w:ascii="Verdana" w:eastAsia="Arial" w:hAnsi="Verdana" w:cs="Arial"/>
                <w:sz w:val="22"/>
                <w:szCs w:val="22"/>
              </w:rPr>
            </w:pPr>
            <w:r w:rsidRPr="00081D32">
              <w:rPr>
                <w:rFonts w:ascii="Verdana" w:eastAsia="Arial" w:hAnsi="Verdana" w:cs="Arial"/>
                <w:sz w:val="22"/>
                <w:szCs w:val="22"/>
              </w:rPr>
              <w:t>schedule a walk-through</w:t>
            </w:r>
          </w:p>
          <w:p w:rsidR="00716233" w:rsidRPr="00081D32" w:rsidRDefault="00716233" w:rsidP="00716233">
            <w:pPr>
              <w:numPr>
                <w:ilvl w:val="1"/>
                <w:numId w:val="18"/>
              </w:numPr>
              <w:spacing w:before="0" w:line="276" w:lineRule="auto"/>
              <w:ind w:left="907"/>
              <w:rPr>
                <w:rFonts w:ascii="Verdana" w:eastAsia="Arial" w:hAnsi="Verdana" w:cs="Arial"/>
                <w:sz w:val="22"/>
                <w:szCs w:val="22"/>
              </w:rPr>
            </w:pPr>
            <w:r w:rsidRPr="00081D32">
              <w:rPr>
                <w:rFonts w:ascii="Verdana" w:eastAsia="Arial" w:hAnsi="Verdana" w:cs="Arial"/>
                <w:sz w:val="22"/>
                <w:szCs w:val="22"/>
              </w:rPr>
              <w:t>clean, arrange, and repair the home</w:t>
            </w:r>
          </w:p>
          <w:p w:rsidR="00716233" w:rsidRPr="00081D32" w:rsidRDefault="00716233" w:rsidP="00716233">
            <w:pPr>
              <w:numPr>
                <w:ilvl w:val="1"/>
                <w:numId w:val="18"/>
              </w:numPr>
              <w:shd w:val="clear" w:color="auto" w:fill="FFFFFF"/>
              <w:spacing w:before="0" w:line="276" w:lineRule="auto"/>
              <w:ind w:left="907"/>
              <w:rPr>
                <w:rFonts w:ascii="Verdana" w:eastAsia="Arial" w:hAnsi="Verdana" w:cs="Arial"/>
                <w:sz w:val="22"/>
                <w:szCs w:val="22"/>
              </w:rPr>
            </w:pPr>
            <w:r w:rsidRPr="00081D32">
              <w:rPr>
                <w:rFonts w:ascii="Verdana" w:eastAsia="Arial" w:hAnsi="Verdana" w:cs="Arial"/>
                <w:sz w:val="22"/>
                <w:szCs w:val="22"/>
              </w:rPr>
              <w:t>remove and dispose of all the garbage</w:t>
            </w:r>
          </w:p>
          <w:p w:rsidR="00716233" w:rsidRPr="00081D32" w:rsidRDefault="00716233" w:rsidP="00716233">
            <w:pPr>
              <w:numPr>
                <w:ilvl w:val="1"/>
                <w:numId w:val="18"/>
              </w:numPr>
              <w:spacing w:before="0" w:line="276" w:lineRule="auto"/>
              <w:ind w:left="907"/>
              <w:rPr>
                <w:rFonts w:ascii="Verdana" w:eastAsia="Arial" w:hAnsi="Verdana" w:cs="Arial"/>
                <w:sz w:val="22"/>
                <w:szCs w:val="22"/>
              </w:rPr>
            </w:pPr>
            <w:r w:rsidRPr="00081D32">
              <w:rPr>
                <w:rFonts w:ascii="Verdana" w:eastAsia="Arial" w:hAnsi="Verdana" w:cs="Arial"/>
                <w:sz w:val="22"/>
                <w:szCs w:val="22"/>
              </w:rPr>
              <w:t>do a walk-through and turn over all keys, remotes, etc.</w:t>
            </w:r>
          </w:p>
          <w:p w:rsidR="00716233" w:rsidRPr="00081D32" w:rsidRDefault="00716233" w:rsidP="00716233">
            <w:pPr>
              <w:numPr>
                <w:ilvl w:val="1"/>
                <w:numId w:val="18"/>
              </w:numPr>
              <w:shd w:val="clear" w:color="auto" w:fill="FFFFFF"/>
              <w:spacing w:before="0" w:line="276" w:lineRule="auto"/>
              <w:ind w:left="907"/>
              <w:rPr>
                <w:rFonts w:ascii="Verdana" w:eastAsia="Arial" w:hAnsi="Verdana" w:cs="Arial"/>
                <w:sz w:val="22"/>
                <w:szCs w:val="22"/>
              </w:rPr>
            </w:pPr>
            <w:r w:rsidRPr="00081D32">
              <w:rPr>
                <w:rFonts w:ascii="Verdana" w:eastAsia="Arial" w:hAnsi="Verdana" w:cs="Arial"/>
                <w:sz w:val="22"/>
                <w:szCs w:val="22"/>
              </w:rPr>
              <w:t>leave a warm and helpful note</w:t>
            </w:r>
          </w:p>
        </w:tc>
      </w:tr>
      <w:tr w:rsidR="00716233" w:rsidRPr="00081D32" w:rsidTr="002A7479">
        <w:trPr>
          <w:cantSplit/>
        </w:trPr>
        <w:tc>
          <w:tcPr>
            <w:tcW w:w="1620" w:type="dxa"/>
            <w:shd w:val="clear" w:color="auto" w:fill="C5E0B3"/>
            <w:tcMar>
              <w:top w:w="100" w:type="dxa"/>
              <w:left w:w="100" w:type="dxa"/>
              <w:bottom w:w="100" w:type="dxa"/>
              <w:right w:w="100" w:type="dxa"/>
            </w:tcMar>
          </w:tcPr>
          <w:p w:rsidR="00716233" w:rsidRPr="00081D32" w:rsidRDefault="00716233" w:rsidP="00716233">
            <w:pPr>
              <w:spacing w:after="200"/>
              <w:jc w:val="center"/>
              <w:rPr>
                <w:rFonts w:ascii="Verdana" w:eastAsia="Verdana" w:hAnsi="Verdana" w:cs="Verdana"/>
                <w:sz w:val="22"/>
                <w:szCs w:val="22"/>
              </w:rPr>
            </w:pPr>
            <w:r w:rsidRPr="00081D32">
              <w:rPr>
                <w:rFonts w:ascii="Verdana" w:eastAsia="Verdana" w:hAnsi="Verdana" w:cs="Verdana"/>
                <w:sz w:val="22"/>
                <w:szCs w:val="22"/>
              </w:rPr>
              <w:t>Inferences</w:t>
            </w:r>
          </w:p>
          <w:p w:rsidR="00716233" w:rsidRPr="00081D32" w:rsidRDefault="00716233" w:rsidP="00716233">
            <w:pPr>
              <w:jc w:val="center"/>
              <w:rPr>
                <w:rFonts w:ascii="Verdana" w:eastAsia="Verdana" w:hAnsi="Verdana" w:cs="Verdana"/>
                <w:sz w:val="22"/>
                <w:szCs w:val="22"/>
              </w:rPr>
            </w:pPr>
            <w:r w:rsidRPr="00081D32">
              <w:rPr>
                <w:rFonts w:ascii="Verdana" w:eastAsia="Verdana" w:hAnsi="Verdana" w:cs="Verdana"/>
                <w:sz w:val="22"/>
                <w:szCs w:val="22"/>
              </w:rPr>
              <w:t xml:space="preserve"> </w:t>
            </w:r>
          </w:p>
          <w:p w:rsidR="00716233" w:rsidRPr="00081D32" w:rsidRDefault="00716233" w:rsidP="00716233">
            <w:pPr>
              <w:jc w:val="center"/>
              <w:rPr>
                <w:rFonts w:ascii="Verdana" w:eastAsia="Verdana" w:hAnsi="Verdana" w:cs="Verdana"/>
                <w:sz w:val="22"/>
                <w:szCs w:val="22"/>
              </w:rPr>
            </w:pPr>
            <w:r w:rsidRPr="00081D32">
              <w:rPr>
                <w:rFonts w:ascii="Verdana" w:eastAsia="Verdana" w:hAnsi="Verdana" w:cs="Verdana"/>
                <w:sz w:val="22"/>
                <w:szCs w:val="22"/>
              </w:rPr>
              <w:t>(__ /2)</w:t>
            </w:r>
          </w:p>
        </w:tc>
        <w:tc>
          <w:tcPr>
            <w:tcW w:w="8310" w:type="dxa"/>
          </w:tcPr>
          <w:p w:rsidR="00716233" w:rsidRPr="00081D32" w:rsidRDefault="00716233" w:rsidP="00716233">
            <w:pPr>
              <w:pStyle w:val="ListParagraph"/>
              <w:numPr>
                <w:ilvl w:val="0"/>
                <w:numId w:val="21"/>
              </w:numPr>
              <w:spacing w:after="120"/>
              <w:ind w:left="360"/>
              <w:contextualSpacing w:val="0"/>
              <w:rPr>
                <w:rFonts w:ascii="Verdana" w:eastAsia="Verdana" w:hAnsi="Verdana" w:cs="Verdana"/>
                <w:sz w:val="22"/>
                <w:szCs w:val="22"/>
              </w:rPr>
            </w:pPr>
            <w:r w:rsidRPr="00081D32">
              <w:rPr>
                <w:rFonts w:ascii="Verdana" w:eastAsia="Verdana" w:hAnsi="Verdana" w:cs="Verdana"/>
                <w:sz w:val="22"/>
                <w:szCs w:val="22"/>
              </w:rPr>
              <w:t xml:space="preserve"> </w:t>
            </w:r>
            <w:r w:rsidR="00B51883">
              <w:rPr>
                <w:rFonts w:ascii="Verdana" w:eastAsia="Verdana" w:hAnsi="Verdana" w:cs="Verdana"/>
                <w:sz w:val="22"/>
                <w:szCs w:val="22"/>
              </w:rPr>
              <w:t xml:space="preserve">Try to imagine </w:t>
            </w:r>
            <w:r w:rsidR="00B51883" w:rsidRPr="00970F7F">
              <w:rPr>
                <w:rFonts w:ascii="Verdana" w:eastAsia="Verdana" w:hAnsi="Verdana" w:cs="Verdana"/>
                <w:sz w:val="22"/>
                <w:szCs w:val="22"/>
                <w:u w:val="single"/>
              </w:rPr>
              <w:t>2 kinds</w:t>
            </w:r>
            <w:r w:rsidR="00B51883">
              <w:rPr>
                <w:rFonts w:ascii="Verdana" w:eastAsia="Verdana" w:hAnsi="Verdana" w:cs="Verdana"/>
                <w:sz w:val="22"/>
                <w:szCs w:val="22"/>
              </w:rPr>
              <w:t xml:space="preserve"> of issues that the manager might discuss with the tenant, when doing the walk-through. Write them, below.</w:t>
            </w:r>
            <w:r w:rsidRPr="00081D32">
              <w:rPr>
                <w:rFonts w:ascii="Verdana" w:eastAsia="Verdana" w:hAnsi="Verdana" w:cs="Verdana"/>
                <w:sz w:val="22"/>
                <w:szCs w:val="22"/>
              </w:rPr>
              <w:t xml:space="preserve"> </w:t>
            </w:r>
            <w:r w:rsidRPr="00081D32">
              <w:rPr>
                <w:rFonts w:ascii="Verdana" w:eastAsia="Verdana" w:hAnsi="Verdana" w:cs="Verdana"/>
                <w:b/>
                <w:sz w:val="22"/>
                <w:szCs w:val="22"/>
              </w:rPr>
              <w:t>Any of the following responses, and perhaps more.</w:t>
            </w:r>
          </w:p>
          <w:p w:rsidR="00716233" w:rsidRPr="00081D32" w:rsidRDefault="00716233" w:rsidP="00716233">
            <w:pPr>
              <w:pStyle w:val="ListParagraph"/>
              <w:numPr>
                <w:ilvl w:val="1"/>
                <w:numId w:val="21"/>
              </w:numPr>
              <w:spacing w:before="0" w:line="288" w:lineRule="auto"/>
              <w:contextualSpacing w:val="0"/>
              <w:rPr>
                <w:rFonts w:ascii="Verdana" w:eastAsia="Verdana" w:hAnsi="Verdana" w:cs="Verdana"/>
                <w:b/>
                <w:sz w:val="22"/>
                <w:szCs w:val="22"/>
              </w:rPr>
            </w:pPr>
            <w:r w:rsidRPr="00081D32">
              <w:rPr>
                <w:rFonts w:ascii="Verdana" w:eastAsia="Verdana" w:hAnsi="Verdana" w:cs="Verdana"/>
                <w:b/>
                <w:sz w:val="22"/>
                <w:szCs w:val="22"/>
              </w:rPr>
              <w:t>scratches to the walls and floors</w:t>
            </w:r>
          </w:p>
          <w:p w:rsidR="00716233" w:rsidRPr="00081D32" w:rsidRDefault="00716233" w:rsidP="00716233">
            <w:pPr>
              <w:pStyle w:val="ListParagraph"/>
              <w:numPr>
                <w:ilvl w:val="1"/>
                <w:numId w:val="21"/>
              </w:numPr>
              <w:spacing w:before="0" w:line="288" w:lineRule="auto"/>
              <w:contextualSpacing w:val="0"/>
              <w:rPr>
                <w:rFonts w:ascii="Verdana" w:eastAsia="Verdana" w:hAnsi="Verdana" w:cs="Verdana"/>
                <w:b/>
                <w:sz w:val="22"/>
                <w:szCs w:val="22"/>
              </w:rPr>
            </w:pPr>
            <w:r w:rsidRPr="00081D32">
              <w:rPr>
                <w:rFonts w:ascii="Verdana" w:eastAsia="Verdana" w:hAnsi="Verdana" w:cs="Verdana"/>
                <w:b/>
                <w:sz w:val="22"/>
                <w:szCs w:val="22"/>
              </w:rPr>
              <w:t>stains on the carpets</w:t>
            </w:r>
          </w:p>
          <w:p w:rsidR="00716233" w:rsidRPr="00081D32" w:rsidRDefault="00716233" w:rsidP="00716233">
            <w:pPr>
              <w:pStyle w:val="ListParagraph"/>
              <w:numPr>
                <w:ilvl w:val="1"/>
                <w:numId w:val="21"/>
              </w:numPr>
              <w:spacing w:before="0" w:line="288" w:lineRule="auto"/>
              <w:contextualSpacing w:val="0"/>
              <w:rPr>
                <w:rFonts w:ascii="Verdana" w:eastAsia="Verdana" w:hAnsi="Verdana" w:cs="Verdana"/>
                <w:b/>
                <w:sz w:val="22"/>
                <w:szCs w:val="22"/>
              </w:rPr>
            </w:pPr>
            <w:r w:rsidRPr="00081D32">
              <w:rPr>
                <w:rFonts w:ascii="Verdana" w:eastAsia="Verdana" w:hAnsi="Verdana" w:cs="Verdana"/>
                <w:b/>
                <w:sz w:val="22"/>
                <w:szCs w:val="22"/>
              </w:rPr>
              <w:t>missing items that belong to the house</w:t>
            </w:r>
          </w:p>
          <w:p w:rsidR="00716233" w:rsidRPr="00081D32" w:rsidRDefault="00716233" w:rsidP="00716233">
            <w:pPr>
              <w:pStyle w:val="ListParagraph"/>
              <w:numPr>
                <w:ilvl w:val="1"/>
                <w:numId w:val="21"/>
              </w:numPr>
              <w:spacing w:before="0" w:line="288" w:lineRule="auto"/>
              <w:contextualSpacing w:val="0"/>
              <w:rPr>
                <w:rFonts w:ascii="Verdana" w:eastAsia="Verdana" w:hAnsi="Verdana" w:cs="Verdana"/>
                <w:b/>
                <w:sz w:val="22"/>
                <w:szCs w:val="22"/>
              </w:rPr>
            </w:pPr>
            <w:r w:rsidRPr="00081D32">
              <w:rPr>
                <w:rFonts w:ascii="Verdana" w:eastAsia="Verdana" w:hAnsi="Verdana" w:cs="Verdana"/>
                <w:b/>
                <w:sz w:val="22"/>
                <w:szCs w:val="22"/>
              </w:rPr>
              <w:t>miscellaneous damage, etc.</w:t>
            </w:r>
          </w:p>
          <w:p w:rsidR="00716233" w:rsidRPr="00081D32" w:rsidRDefault="00716233" w:rsidP="0015430E">
            <w:pPr>
              <w:pStyle w:val="ListParagraph"/>
              <w:numPr>
                <w:ilvl w:val="0"/>
                <w:numId w:val="21"/>
              </w:numPr>
              <w:spacing w:before="0" w:line="276" w:lineRule="auto"/>
              <w:ind w:left="360"/>
              <w:contextualSpacing w:val="0"/>
              <w:rPr>
                <w:rFonts w:ascii="Verdana" w:eastAsia="Verdana" w:hAnsi="Verdana" w:cs="Verdana"/>
                <w:sz w:val="22"/>
                <w:szCs w:val="22"/>
              </w:rPr>
            </w:pPr>
            <w:r w:rsidRPr="00081D32">
              <w:rPr>
                <w:rFonts w:ascii="Verdana" w:eastAsia="Verdana" w:hAnsi="Verdana" w:cs="Verdana"/>
                <w:sz w:val="22"/>
                <w:szCs w:val="22"/>
              </w:rPr>
              <w:t>Why does this writer recommend leaving a note for the manager?</w:t>
            </w:r>
          </w:p>
          <w:p w:rsidR="00716233" w:rsidRPr="00081D32" w:rsidRDefault="00716233" w:rsidP="0015430E">
            <w:pPr>
              <w:spacing w:before="0" w:line="276" w:lineRule="auto"/>
              <w:rPr>
                <w:rFonts w:ascii="Verdana" w:eastAsia="Verdana" w:hAnsi="Verdana" w:cs="Verdana"/>
                <w:b/>
                <w:sz w:val="22"/>
                <w:szCs w:val="22"/>
              </w:rPr>
            </w:pPr>
            <w:r w:rsidRPr="00081D32">
              <w:rPr>
                <w:rFonts w:ascii="Verdana" w:eastAsia="Verdana" w:hAnsi="Verdana" w:cs="Verdana"/>
                <w:b/>
                <w:sz w:val="22"/>
                <w:szCs w:val="22"/>
              </w:rPr>
              <w:t>It is kind and helpful. Other answers may be possible.</w:t>
            </w:r>
          </w:p>
        </w:tc>
      </w:tr>
      <w:tr w:rsidR="00716233" w:rsidRPr="00081D32" w:rsidTr="002A7479">
        <w:trPr>
          <w:cantSplit/>
        </w:trPr>
        <w:tc>
          <w:tcPr>
            <w:tcW w:w="1620" w:type="dxa"/>
            <w:shd w:val="clear" w:color="auto" w:fill="C5E0B3"/>
            <w:tcMar>
              <w:top w:w="100" w:type="dxa"/>
              <w:left w:w="100" w:type="dxa"/>
              <w:bottom w:w="100" w:type="dxa"/>
              <w:right w:w="100" w:type="dxa"/>
            </w:tcMar>
          </w:tcPr>
          <w:p w:rsidR="00716233" w:rsidRPr="00081D32" w:rsidRDefault="00716233" w:rsidP="00716233">
            <w:pPr>
              <w:jc w:val="center"/>
              <w:rPr>
                <w:rFonts w:ascii="Verdana" w:eastAsia="Verdana" w:hAnsi="Verdana" w:cs="Verdana"/>
                <w:sz w:val="22"/>
                <w:szCs w:val="22"/>
              </w:rPr>
            </w:pPr>
            <w:r w:rsidRPr="00081D32">
              <w:rPr>
                <w:rFonts w:ascii="Verdana" w:eastAsia="Verdana" w:hAnsi="Verdana" w:cs="Verdana"/>
                <w:sz w:val="22"/>
                <w:szCs w:val="22"/>
              </w:rPr>
              <w:t>Function / Intention</w:t>
            </w:r>
          </w:p>
          <w:p w:rsidR="00716233" w:rsidRPr="00081D32" w:rsidRDefault="00716233" w:rsidP="00716233">
            <w:pPr>
              <w:jc w:val="center"/>
              <w:rPr>
                <w:rFonts w:ascii="Verdana" w:eastAsia="Verdana" w:hAnsi="Verdana" w:cs="Verdana"/>
                <w:sz w:val="22"/>
                <w:szCs w:val="22"/>
              </w:rPr>
            </w:pPr>
            <w:r w:rsidRPr="00081D32">
              <w:rPr>
                <w:rFonts w:ascii="Verdana" w:eastAsia="Verdana" w:hAnsi="Verdana" w:cs="Verdana"/>
                <w:sz w:val="22"/>
                <w:szCs w:val="22"/>
              </w:rPr>
              <w:t xml:space="preserve"> (__ /2)</w:t>
            </w:r>
          </w:p>
        </w:tc>
        <w:tc>
          <w:tcPr>
            <w:tcW w:w="8310" w:type="dxa"/>
          </w:tcPr>
          <w:p w:rsidR="00716233" w:rsidRPr="00081D32" w:rsidRDefault="00716233" w:rsidP="00716233">
            <w:pPr>
              <w:numPr>
                <w:ilvl w:val="0"/>
                <w:numId w:val="20"/>
              </w:numPr>
              <w:spacing w:before="0"/>
              <w:ind w:left="360"/>
              <w:rPr>
                <w:rFonts w:ascii="Verdana" w:eastAsia="Verdana" w:hAnsi="Verdana" w:cs="Verdana"/>
                <w:sz w:val="22"/>
                <w:szCs w:val="22"/>
              </w:rPr>
            </w:pPr>
            <w:r w:rsidRPr="00081D32">
              <w:rPr>
                <w:rFonts w:ascii="Verdana" w:eastAsia="Verdana" w:hAnsi="Verdana" w:cs="Verdana"/>
                <w:sz w:val="22"/>
                <w:szCs w:val="22"/>
              </w:rPr>
              <w:t xml:space="preserve"> What is the purpose of this article?</w:t>
            </w:r>
          </w:p>
          <w:p w:rsidR="00716233" w:rsidRPr="00081D32" w:rsidRDefault="00716233" w:rsidP="00716233">
            <w:pPr>
              <w:numPr>
                <w:ilvl w:val="1"/>
                <w:numId w:val="20"/>
              </w:numPr>
              <w:spacing w:before="0"/>
              <w:ind w:left="900"/>
              <w:rPr>
                <w:rFonts w:ascii="Verdana" w:eastAsia="Verdana" w:hAnsi="Verdana" w:cs="Verdana"/>
                <w:sz w:val="22"/>
                <w:szCs w:val="22"/>
              </w:rPr>
            </w:pPr>
            <w:r w:rsidRPr="00081D32">
              <w:rPr>
                <w:rFonts w:ascii="Verdana" w:eastAsia="Verdana" w:hAnsi="Verdana" w:cs="Verdana"/>
                <w:sz w:val="22"/>
                <w:szCs w:val="22"/>
              </w:rPr>
              <w:t>to list the things we must do, when moving out</w:t>
            </w:r>
          </w:p>
          <w:p w:rsidR="00716233" w:rsidRPr="00081D32" w:rsidRDefault="00716233" w:rsidP="00716233">
            <w:pPr>
              <w:numPr>
                <w:ilvl w:val="1"/>
                <w:numId w:val="20"/>
              </w:numPr>
              <w:spacing w:before="0"/>
              <w:ind w:left="900"/>
              <w:rPr>
                <w:rFonts w:ascii="Verdana" w:eastAsia="Verdana" w:hAnsi="Verdana" w:cs="Verdana"/>
                <w:b/>
                <w:sz w:val="22"/>
                <w:szCs w:val="22"/>
              </w:rPr>
            </w:pPr>
            <w:r w:rsidRPr="00081D32">
              <w:rPr>
                <w:rFonts w:ascii="Verdana" w:eastAsia="Verdana" w:hAnsi="Verdana" w:cs="Verdana"/>
                <w:b/>
                <w:sz w:val="22"/>
                <w:szCs w:val="22"/>
              </w:rPr>
              <w:t>to give advice on how to move out more easily</w:t>
            </w:r>
          </w:p>
          <w:p w:rsidR="00716233" w:rsidRPr="00081D32" w:rsidRDefault="00716233" w:rsidP="00716233">
            <w:pPr>
              <w:numPr>
                <w:ilvl w:val="1"/>
                <w:numId w:val="20"/>
              </w:numPr>
              <w:spacing w:before="0"/>
              <w:ind w:left="900"/>
              <w:rPr>
                <w:rFonts w:ascii="Verdana" w:eastAsia="Verdana" w:hAnsi="Verdana" w:cs="Verdana"/>
                <w:sz w:val="22"/>
                <w:szCs w:val="22"/>
              </w:rPr>
            </w:pPr>
            <w:r w:rsidRPr="00081D32">
              <w:rPr>
                <w:rFonts w:ascii="Verdana" w:eastAsia="Verdana" w:hAnsi="Verdana" w:cs="Verdana"/>
                <w:sz w:val="22"/>
                <w:szCs w:val="22"/>
              </w:rPr>
              <w:t>to inform readers of the moving experiences this writer had</w:t>
            </w:r>
          </w:p>
        </w:tc>
      </w:tr>
    </w:tbl>
    <w:p w:rsidR="00D355B8" w:rsidRDefault="00D355B8" w:rsidP="0015430E">
      <w:pPr>
        <w:spacing w:after="0"/>
        <w:rPr>
          <w:rFonts w:ascii="Verdana" w:hAnsi="Verdana"/>
          <w:sz w:val="22"/>
          <w:szCs w:val="22"/>
        </w:rPr>
      </w:pPr>
    </w:p>
    <w:p w:rsidR="00D355B8" w:rsidRDefault="00D355B8">
      <w:pPr>
        <w:rPr>
          <w:rFonts w:ascii="Verdana" w:hAnsi="Verdana"/>
          <w:sz w:val="22"/>
          <w:szCs w:val="22"/>
        </w:rPr>
      </w:pPr>
      <w:r>
        <w:rPr>
          <w:rFonts w:ascii="Verdana" w:hAnsi="Verdana"/>
          <w:sz w:val="22"/>
          <w:szCs w:val="22"/>
        </w:rPr>
        <w:br w:type="page"/>
      </w:r>
    </w:p>
    <w:p w:rsidR="00FA6FAF" w:rsidRPr="00081D32" w:rsidRDefault="00FA6FAF" w:rsidP="0015430E">
      <w:pPr>
        <w:spacing w:after="0"/>
        <w:rPr>
          <w:rFonts w:ascii="Verdana" w:hAnsi="Verdana"/>
          <w:sz w:val="22"/>
          <w:szCs w:val="22"/>
        </w:rPr>
      </w:pPr>
      <w:r w:rsidRPr="00081D32">
        <w:rPr>
          <w:rFonts w:ascii="Verdana" w:hAnsi="Verdana"/>
          <w:sz w:val="22"/>
          <w:szCs w:val="22"/>
        </w:rPr>
        <w:t>Note</w:t>
      </w:r>
      <w:r w:rsidR="00EE1490" w:rsidRPr="00081D32">
        <w:rPr>
          <w:rFonts w:ascii="Verdana" w:hAnsi="Verdana"/>
          <w:sz w:val="22"/>
          <w:szCs w:val="22"/>
        </w:rPr>
        <w:t>s</w:t>
      </w:r>
      <w:r w:rsidRPr="00081D32">
        <w:rPr>
          <w:rFonts w:ascii="Verdana" w:hAnsi="Verdana"/>
          <w:sz w:val="22"/>
          <w:szCs w:val="22"/>
        </w:rPr>
        <w:t xml:space="preserve"> to teacher: </w:t>
      </w:r>
    </w:p>
    <w:p w:rsidR="00FA6FAF" w:rsidRPr="00081D32" w:rsidRDefault="00FA6FAF" w:rsidP="0015430E">
      <w:pPr>
        <w:pStyle w:val="ListParagraph"/>
        <w:numPr>
          <w:ilvl w:val="0"/>
          <w:numId w:val="13"/>
        </w:numPr>
        <w:spacing w:before="0" w:after="0"/>
        <w:rPr>
          <w:rFonts w:ascii="Verdana" w:hAnsi="Verdana"/>
          <w:sz w:val="22"/>
          <w:szCs w:val="22"/>
        </w:rPr>
      </w:pPr>
      <w:r w:rsidRPr="00081D32">
        <w:rPr>
          <w:rFonts w:ascii="Verdana" w:hAnsi="Verdana"/>
          <w:sz w:val="22"/>
          <w:szCs w:val="22"/>
        </w:rPr>
        <w:t>The compare and contrast questions are not include, because there is little to compare when giving instructions.</w:t>
      </w:r>
    </w:p>
    <w:p w:rsidR="00FA6FAF" w:rsidRPr="00081D32" w:rsidRDefault="00FA6FAF" w:rsidP="0015430E">
      <w:pPr>
        <w:pStyle w:val="ListParagraph"/>
        <w:numPr>
          <w:ilvl w:val="0"/>
          <w:numId w:val="13"/>
        </w:numPr>
        <w:spacing w:before="0" w:after="0"/>
        <w:rPr>
          <w:rFonts w:ascii="Verdana" w:hAnsi="Verdana"/>
          <w:sz w:val="22"/>
          <w:szCs w:val="22"/>
        </w:rPr>
      </w:pPr>
      <w:r w:rsidRPr="00081D32">
        <w:rPr>
          <w:rFonts w:ascii="Verdana" w:hAnsi="Verdana"/>
          <w:sz w:val="22"/>
          <w:szCs w:val="22"/>
        </w:rPr>
        <w:t xml:space="preserve">The main idea question has been excluded, since the Function/Purpose </w:t>
      </w:r>
      <w:r w:rsidR="00D44B57" w:rsidRPr="00081D32">
        <w:rPr>
          <w:rFonts w:ascii="Verdana" w:hAnsi="Verdana"/>
          <w:sz w:val="22"/>
          <w:szCs w:val="22"/>
        </w:rPr>
        <w:t>question and Main Idea question</w:t>
      </w:r>
      <w:r w:rsidRPr="00081D32">
        <w:rPr>
          <w:rFonts w:ascii="Verdana" w:hAnsi="Verdana"/>
          <w:sz w:val="22"/>
          <w:szCs w:val="22"/>
        </w:rPr>
        <w:t xml:space="preserve"> are so similar, when giving instructions.</w:t>
      </w:r>
    </w:p>
    <w:p w:rsidR="00FA6FAF" w:rsidRPr="00081D32" w:rsidRDefault="00FA6FAF" w:rsidP="0015430E">
      <w:pPr>
        <w:pStyle w:val="ListParagraph"/>
        <w:numPr>
          <w:ilvl w:val="0"/>
          <w:numId w:val="13"/>
        </w:numPr>
        <w:spacing w:before="0" w:after="0"/>
        <w:rPr>
          <w:rFonts w:ascii="Verdana" w:hAnsi="Verdana"/>
          <w:sz w:val="22"/>
          <w:szCs w:val="22"/>
        </w:rPr>
      </w:pPr>
      <w:r w:rsidRPr="00081D32">
        <w:rPr>
          <w:rFonts w:ascii="Verdana" w:hAnsi="Verdana"/>
          <w:sz w:val="22"/>
          <w:szCs w:val="22"/>
        </w:rPr>
        <w:t>The article, above, is a mixture of two sources, edited and revised for study purposes.</w:t>
      </w:r>
    </w:p>
    <w:p w:rsidR="00C22E14" w:rsidRPr="00081D32" w:rsidRDefault="00C22E14" w:rsidP="0015430E">
      <w:pPr>
        <w:spacing w:before="0" w:after="0"/>
        <w:rPr>
          <w:rFonts w:ascii="Verdana" w:hAnsi="Verdana"/>
          <w:sz w:val="22"/>
          <w:szCs w:val="22"/>
        </w:rPr>
      </w:pPr>
    </w:p>
    <w:p w:rsidR="00F21EFB" w:rsidRPr="00081D32" w:rsidRDefault="00024CD8" w:rsidP="0015430E">
      <w:pPr>
        <w:tabs>
          <w:tab w:val="center" w:pos="4680"/>
          <w:tab w:val="right" w:pos="9360"/>
        </w:tabs>
        <w:spacing w:before="0" w:after="0"/>
        <w:rPr>
          <w:rFonts w:ascii="Verdana" w:hAnsi="Verdana"/>
          <w:sz w:val="22"/>
          <w:szCs w:val="22"/>
        </w:rPr>
      </w:pPr>
      <w:r w:rsidRPr="00081D32">
        <w:rPr>
          <w:rFonts w:ascii="Verdana" w:hAnsi="Verdana"/>
          <w:sz w:val="22"/>
          <w:szCs w:val="22"/>
        </w:rPr>
        <w:lastRenderedPageBreak/>
        <w:t>Sources</w:t>
      </w:r>
      <w:r w:rsidR="00FA6FAF" w:rsidRPr="00081D32">
        <w:rPr>
          <w:rFonts w:ascii="Verdana" w:hAnsi="Verdana"/>
          <w:sz w:val="22"/>
          <w:szCs w:val="22"/>
        </w:rPr>
        <w:t xml:space="preserve"> of the article</w:t>
      </w:r>
      <w:r w:rsidRPr="00081D32">
        <w:rPr>
          <w:rFonts w:ascii="Verdana" w:hAnsi="Verdana"/>
          <w:sz w:val="22"/>
          <w:szCs w:val="22"/>
        </w:rPr>
        <w:t xml:space="preserve">: </w:t>
      </w:r>
      <w:hyperlink r:id="rId8">
        <w:r w:rsidRPr="00081D32">
          <w:rPr>
            <w:rFonts w:ascii="Verdana" w:hAnsi="Verdana"/>
            <w:color w:val="0563C1"/>
            <w:sz w:val="22"/>
            <w:szCs w:val="22"/>
            <w:u w:val="single"/>
          </w:rPr>
          <w:t>https://www.apartments.com/blog/the-essential-to-do-list-before-moving-out-of-an-apartment</w:t>
        </w:r>
      </w:hyperlink>
      <w:r w:rsidRPr="00081D32">
        <w:rPr>
          <w:rFonts w:ascii="Verdana" w:hAnsi="Verdana"/>
          <w:sz w:val="22"/>
          <w:szCs w:val="22"/>
        </w:rPr>
        <w:t xml:space="preserve"> and </w:t>
      </w:r>
      <w:hyperlink r:id="rId9">
        <w:r w:rsidRPr="00081D32">
          <w:rPr>
            <w:rFonts w:ascii="Verdana" w:hAnsi="Verdana"/>
            <w:color w:val="0563C1"/>
            <w:sz w:val="22"/>
            <w:szCs w:val="22"/>
            <w:u w:val="single"/>
          </w:rPr>
          <w:t>https://www.thespruce.com/moving-out-checklist-2436708</w:t>
        </w:r>
      </w:hyperlink>
      <w:r w:rsidRPr="00081D32">
        <w:rPr>
          <w:rFonts w:ascii="Verdana" w:hAnsi="Verdana"/>
          <w:sz w:val="22"/>
          <w:szCs w:val="22"/>
        </w:rPr>
        <w:t xml:space="preserve"> </w:t>
      </w:r>
      <w:r w:rsidR="00F21EFB" w:rsidRPr="00081D32">
        <w:rPr>
          <w:rFonts w:ascii="Verdana" w:hAnsi="Verdana"/>
          <w:sz w:val="22"/>
          <w:szCs w:val="22"/>
        </w:rPr>
        <w:br w:type="page"/>
      </w:r>
    </w:p>
    <w:p w:rsidR="00E94E6D" w:rsidRPr="00081D32" w:rsidRDefault="00F21EFB" w:rsidP="00E94E6D">
      <w:pPr>
        <w:spacing w:line="276" w:lineRule="auto"/>
        <w:jc w:val="center"/>
        <w:rPr>
          <w:rFonts w:ascii="Verdana" w:eastAsia="Arial" w:hAnsi="Verdana"/>
          <w:b/>
          <w:sz w:val="22"/>
          <w:szCs w:val="22"/>
        </w:rPr>
      </w:pPr>
      <w:r w:rsidRPr="00081D32">
        <w:rPr>
          <w:rFonts w:ascii="Verdana" w:hAnsi="Verdana"/>
          <w:b/>
          <w:bCs/>
          <w:sz w:val="22"/>
          <w:szCs w:val="22"/>
        </w:rPr>
        <w:lastRenderedPageBreak/>
        <w:t xml:space="preserve">CLB 6 Assessment Title: </w:t>
      </w:r>
      <w:r w:rsidR="00E94E6D" w:rsidRPr="00081D32">
        <w:rPr>
          <w:rFonts w:ascii="Verdana" w:eastAsia="Arial" w:hAnsi="Verdana"/>
          <w:b/>
          <w:sz w:val="22"/>
          <w:szCs w:val="22"/>
        </w:rPr>
        <w:t>Moving Out of a Rental Home</w:t>
      </w:r>
    </w:p>
    <w:p w:rsidR="00F21EFB" w:rsidRPr="00081D32" w:rsidRDefault="00F21EFB" w:rsidP="00F21EFB">
      <w:pPr>
        <w:pStyle w:val="Body"/>
      </w:pPr>
    </w:p>
    <w:p w:rsidR="00F21EFB" w:rsidRPr="00081D32" w:rsidRDefault="00F21EFB" w:rsidP="00F21EFB">
      <w:pPr>
        <w:pStyle w:val="Body"/>
        <w:ind w:firstLine="18"/>
      </w:pPr>
      <w:r w:rsidRPr="00081D32">
        <w:t xml:space="preserve">Name: __________________ </w:t>
      </w:r>
      <w:r w:rsidRPr="00081D32">
        <w:tab/>
      </w:r>
      <w:r w:rsidRPr="00081D32">
        <w:tab/>
        <w:t>Date: ______________</w:t>
      </w:r>
    </w:p>
    <w:p w:rsidR="00F21EFB" w:rsidRPr="00081D32" w:rsidRDefault="00F21EFB" w:rsidP="00F21EFB">
      <w:pPr>
        <w:pStyle w:val="Body"/>
      </w:pPr>
    </w:p>
    <w:tbl>
      <w:tblPr>
        <w:tblW w:w="9417"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2"/>
        <w:gridCol w:w="2372"/>
        <w:gridCol w:w="2332"/>
        <w:gridCol w:w="2351"/>
      </w:tblGrid>
      <w:tr w:rsidR="00F21EFB" w:rsidRPr="00081D32" w:rsidTr="0015430E">
        <w:trPr>
          <w:trHeight w:val="576"/>
        </w:trPr>
        <w:tc>
          <w:tcPr>
            <w:tcW w:w="2362"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F21EFB" w:rsidRPr="00081D32" w:rsidRDefault="00716233" w:rsidP="0015430E">
            <w:pPr>
              <w:spacing w:before="0" w:after="0"/>
              <w:contextualSpacing/>
              <w:jc w:val="center"/>
              <w:rPr>
                <w:rFonts w:ascii="Verdana" w:eastAsia="Verdana" w:hAnsi="Verdana" w:cs="Verdana"/>
                <w:sz w:val="22"/>
                <w:szCs w:val="22"/>
              </w:rPr>
            </w:pPr>
            <w:r w:rsidRPr="00081D32">
              <w:rPr>
                <w:rFonts w:ascii="Verdana" w:eastAsia="Verdana" w:hAnsi="Verdana" w:cs="Verdana"/>
                <w:sz w:val="22"/>
                <w:szCs w:val="22"/>
              </w:rPr>
              <w:t>Factual Details</w:t>
            </w:r>
          </w:p>
        </w:tc>
        <w:tc>
          <w:tcPr>
            <w:tcW w:w="2372" w:type="dxa"/>
            <w:tcBorders>
              <w:top w:val="single" w:sz="4" w:space="0" w:color="000000"/>
              <w:left w:val="single" w:sz="4" w:space="0" w:color="000000"/>
              <w:bottom w:val="single" w:sz="4" w:space="0" w:color="000000"/>
              <w:right w:val="single" w:sz="4" w:space="0" w:color="000000"/>
            </w:tcBorders>
            <w:shd w:val="clear" w:color="auto" w:fill="C5E0B3"/>
            <w:tcMar>
              <w:top w:w="80" w:type="dxa"/>
              <w:left w:w="152" w:type="dxa"/>
              <w:bottom w:w="80" w:type="dxa"/>
              <w:right w:w="80" w:type="dxa"/>
            </w:tcMar>
            <w:vAlign w:val="center"/>
          </w:tcPr>
          <w:p w:rsidR="00F21EFB" w:rsidRPr="00081D32" w:rsidRDefault="00716233" w:rsidP="0015430E">
            <w:pPr>
              <w:spacing w:before="0" w:after="0"/>
              <w:contextualSpacing/>
              <w:jc w:val="center"/>
              <w:rPr>
                <w:rFonts w:ascii="Verdana" w:eastAsia="Verdana" w:hAnsi="Verdana" w:cs="Verdana"/>
                <w:sz w:val="22"/>
                <w:szCs w:val="22"/>
              </w:rPr>
            </w:pPr>
            <w:r w:rsidRPr="00081D32">
              <w:rPr>
                <w:rFonts w:ascii="Verdana" w:eastAsia="Verdana" w:hAnsi="Verdana" w:cs="Verdana"/>
                <w:sz w:val="22"/>
                <w:szCs w:val="22"/>
              </w:rPr>
              <w:t>Infer word meaning</w:t>
            </w:r>
          </w:p>
        </w:tc>
        <w:tc>
          <w:tcPr>
            <w:tcW w:w="2332" w:type="dxa"/>
            <w:tcBorders>
              <w:top w:val="single" w:sz="4" w:space="0" w:color="000000"/>
              <w:left w:val="single" w:sz="4" w:space="0" w:color="000000"/>
              <w:bottom w:val="single" w:sz="4" w:space="0" w:color="000000"/>
              <w:right w:val="single" w:sz="4" w:space="0" w:color="000000"/>
            </w:tcBorders>
            <w:shd w:val="clear" w:color="auto" w:fill="C5E0B3"/>
            <w:tcMar>
              <w:top w:w="80" w:type="dxa"/>
              <w:left w:w="152" w:type="dxa"/>
              <w:bottom w:w="80" w:type="dxa"/>
              <w:right w:w="80" w:type="dxa"/>
            </w:tcMar>
            <w:vAlign w:val="center"/>
          </w:tcPr>
          <w:p w:rsidR="00F21EFB" w:rsidRPr="00081D32" w:rsidRDefault="00716233" w:rsidP="0015430E">
            <w:pPr>
              <w:spacing w:before="0" w:after="0"/>
              <w:contextualSpacing/>
              <w:jc w:val="center"/>
              <w:rPr>
                <w:rFonts w:ascii="Verdana" w:eastAsia="Verdana" w:hAnsi="Verdana" w:cs="Verdana"/>
                <w:sz w:val="22"/>
                <w:szCs w:val="22"/>
              </w:rPr>
            </w:pPr>
            <w:r w:rsidRPr="00081D32">
              <w:rPr>
                <w:rFonts w:ascii="Verdana" w:eastAsia="Verdana" w:hAnsi="Verdana" w:cs="Verdana"/>
                <w:sz w:val="22"/>
                <w:szCs w:val="22"/>
              </w:rPr>
              <w:t xml:space="preserve">Idioms and Expressions </w:t>
            </w:r>
          </w:p>
        </w:tc>
        <w:tc>
          <w:tcPr>
            <w:tcW w:w="2351" w:type="dxa"/>
            <w:tcBorders>
              <w:top w:val="single" w:sz="4" w:space="0" w:color="000000"/>
              <w:left w:val="single" w:sz="4" w:space="0" w:color="000000"/>
              <w:bottom w:val="single" w:sz="4" w:space="0" w:color="000000"/>
              <w:right w:val="single" w:sz="4" w:space="0" w:color="000000"/>
            </w:tcBorders>
            <w:shd w:val="clear" w:color="auto" w:fill="C5E0B3"/>
            <w:tcMar>
              <w:top w:w="80" w:type="dxa"/>
              <w:left w:w="152" w:type="dxa"/>
              <w:bottom w:w="80" w:type="dxa"/>
              <w:right w:w="80" w:type="dxa"/>
            </w:tcMar>
            <w:vAlign w:val="center"/>
          </w:tcPr>
          <w:p w:rsidR="00F21EFB" w:rsidRPr="00081D32" w:rsidRDefault="00716233" w:rsidP="0015430E">
            <w:pPr>
              <w:spacing w:before="0" w:after="0"/>
              <w:contextualSpacing/>
              <w:jc w:val="center"/>
              <w:rPr>
                <w:rFonts w:ascii="Verdana" w:eastAsia="Verdana" w:hAnsi="Verdana" w:cs="Verdana"/>
                <w:sz w:val="22"/>
                <w:szCs w:val="22"/>
              </w:rPr>
            </w:pPr>
            <w:r w:rsidRPr="00081D32">
              <w:rPr>
                <w:rFonts w:ascii="Verdana" w:eastAsia="Verdana" w:hAnsi="Verdana" w:cs="Verdana"/>
                <w:sz w:val="22"/>
                <w:szCs w:val="22"/>
              </w:rPr>
              <w:t>Infer Order of Steps</w:t>
            </w:r>
          </w:p>
        </w:tc>
      </w:tr>
      <w:tr w:rsidR="00F21EFB" w:rsidRPr="00081D32" w:rsidTr="0015430E">
        <w:trPr>
          <w:trHeight w:val="576"/>
        </w:trPr>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1EFB" w:rsidRPr="00081D32" w:rsidRDefault="00716233" w:rsidP="00730D2C">
            <w:pPr>
              <w:pStyle w:val="Body"/>
              <w:spacing w:before="0"/>
              <w:ind w:left="0" w:firstLine="0"/>
              <w:jc w:val="center"/>
            </w:pPr>
            <w:r w:rsidRPr="00081D32">
              <w:t>/6</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1EFB" w:rsidRPr="00081D32" w:rsidRDefault="00716233" w:rsidP="00730D2C">
            <w:pPr>
              <w:pStyle w:val="Body"/>
              <w:spacing w:before="0"/>
              <w:ind w:left="0" w:firstLine="0"/>
              <w:jc w:val="center"/>
            </w:pPr>
            <w:r w:rsidRPr="00081D32">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1EFB" w:rsidRPr="00081D32" w:rsidRDefault="00F21EFB" w:rsidP="00730D2C">
            <w:pPr>
              <w:pStyle w:val="Body"/>
              <w:spacing w:before="0"/>
              <w:ind w:left="0" w:firstLine="0"/>
              <w:jc w:val="center"/>
            </w:pPr>
            <w:r w:rsidRPr="00081D32">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1EFB" w:rsidRPr="00081D32" w:rsidRDefault="00D355B8" w:rsidP="00730D2C">
            <w:pPr>
              <w:pStyle w:val="Body"/>
              <w:spacing w:before="0"/>
              <w:ind w:left="0" w:firstLine="0"/>
              <w:jc w:val="center"/>
            </w:pPr>
            <w:r>
              <w:t>/8</w:t>
            </w:r>
          </w:p>
        </w:tc>
      </w:tr>
      <w:tr w:rsidR="0015430E" w:rsidRPr="00081D32" w:rsidTr="0015430E">
        <w:trPr>
          <w:trHeight w:val="576"/>
        </w:trPr>
        <w:tc>
          <w:tcPr>
            <w:tcW w:w="2362" w:type="dxa"/>
            <w:tcBorders>
              <w:top w:val="single" w:sz="4" w:space="0" w:color="000000"/>
              <w:left w:val="single" w:sz="4" w:space="0" w:color="000000"/>
              <w:bottom w:val="single" w:sz="4" w:space="0" w:color="000000"/>
              <w:right w:val="single" w:sz="4" w:space="0" w:color="000000"/>
            </w:tcBorders>
            <w:shd w:val="clear" w:color="auto" w:fill="C5E0B3"/>
            <w:tcMar>
              <w:top w:w="80" w:type="dxa"/>
              <w:left w:w="152" w:type="dxa"/>
              <w:bottom w:w="80" w:type="dxa"/>
              <w:right w:w="80" w:type="dxa"/>
            </w:tcMar>
            <w:vAlign w:val="center"/>
          </w:tcPr>
          <w:p w:rsidR="0015430E" w:rsidRPr="00081D32" w:rsidRDefault="0015430E" w:rsidP="0015430E">
            <w:pPr>
              <w:spacing w:before="0" w:after="0"/>
              <w:contextualSpacing/>
              <w:jc w:val="center"/>
              <w:rPr>
                <w:rFonts w:ascii="Verdana" w:eastAsia="Verdana" w:hAnsi="Verdana" w:cs="Verdana"/>
                <w:sz w:val="22"/>
                <w:szCs w:val="22"/>
              </w:rPr>
            </w:pPr>
            <w:r w:rsidRPr="00081D32">
              <w:rPr>
                <w:rFonts w:ascii="Verdana" w:eastAsia="Verdana" w:hAnsi="Verdana" w:cs="Verdana"/>
                <w:sz w:val="22"/>
                <w:szCs w:val="22"/>
              </w:rPr>
              <w:t>Inferences</w:t>
            </w:r>
          </w:p>
        </w:tc>
        <w:tc>
          <w:tcPr>
            <w:tcW w:w="2372" w:type="dxa"/>
            <w:tcBorders>
              <w:top w:val="single" w:sz="4" w:space="0" w:color="000000"/>
              <w:left w:val="single" w:sz="4" w:space="0" w:color="000000"/>
              <w:bottom w:val="single" w:sz="4" w:space="0" w:color="000000"/>
              <w:right w:val="single" w:sz="4" w:space="0" w:color="000000"/>
            </w:tcBorders>
            <w:shd w:val="clear" w:color="auto" w:fill="C5E0B3"/>
            <w:tcMar>
              <w:top w:w="80" w:type="dxa"/>
              <w:left w:w="152" w:type="dxa"/>
              <w:bottom w:w="80" w:type="dxa"/>
              <w:right w:w="80" w:type="dxa"/>
            </w:tcMar>
            <w:vAlign w:val="center"/>
          </w:tcPr>
          <w:p w:rsidR="0015430E" w:rsidRPr="00081D32" w:rsidRDefault="0015430E" w:rsidP="0015430E">
            <w:pPr>
              <w:pStyle w:val="Body"/>
              <w:spacing w:before="0"/>
              <w:ind w:left="72" w:firstLine="0"/>
              <w:contextualSpacing/>
              <w:jc w:val="center"/>
            </w:pPr>
            <w:r w:rsidRPr="00081D32">
              <w:rPr>
                <w:rFonts w:eastAsia="Verdana" w:cs="Verdana"/>
              </w:rPr>
              <w:t>Function / Intention</w:t>
            </w: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152" w:type="dxa"/>
              <w:bottom w:w="80" w:type="dxa"/>
              <w:right w:w="80" w:type="dxa"/>
            </w:tcMar>
            <w:vAlign w:val="center"/>
          </w:tcPr>
          <w:p w:rsidR="0015430E" w:rsidRPr="00081D32" w:rsidRDefault="0015430E" w:rsidP="0015430E">
            <w:pPr>
              <w:pStyle w:val="Body"/>
              <w:spacing w:before="0"/>
              <w:ind w:left="0" w:firstLine="0"/>
              <w:contextualSpacing/>
              <w:jc w:val="center"/>
              <w:rPr>
                <w:b/>
              </w:rPr>
            </w:pPr>
            <w:r w:rsidRPr="00081D32">
              <w:rPr>
                <w:b/>
              </w:rPr>
              <w:t>Total</w:t>
            </w:r>
          </w:p>
        </w:tc>
      </w:tr>
      <w:tr w:rsidR="0015430E" w:rsidRPr="00081D32" w:rsidTr="001A7099">
        <w:trPr>
          <w:trHeight w:val="576"/>
        </w:trPr>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430E" w:rsidRPr="00081D32" w:rsidRDefault="0015430E" w:rsidP="00730D2C">
            <w:pPr>
              <w:pStyle w:val="Body"/>
              <w:spacing w:before="0"/>
              <w:ind w:left="0" w:firstLine="0"/>
              <w:jc w:val="center"/>
            </w:pPr>
            <w:r w:rsidRPr="00081D32">
              <w:t>/2</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430E" w:rsidRPr="00081D32" w:rsidRDefault="0015430E" w:rsidP="00730D2C">
            <w:pPr>
              <w:pStyle w:val="Body"/>
              <w:spacing w:before="0"/>
              <w:ind w:left="0" w:firstLine="0"/>
              <w:jc w:val="center"/>
            </w:pPr>
            <w:r w:rsidRPr="00081D32">
              <w:t>/2</w:t>
            </w: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430E" w:rsidRPr="00081D32" w:rsidRDefault="00D355B8" w:rsidP="0015430E">
            <w:pPr>
              <w:pStyle w:val="Body"/>
              <w:spacing w:before="0"/>
              <w:ind w:left="0" w:firstLine="0"/>
              <w:jc w:val="center"/>
            </w:pPr>
            <w:r>
              <w:t>/22</w:t>
            </w:r>
          </w:p>
        </w:tc>
      </w:tr>
    </w:tbl>
    <w:p w:rsidR="00F21EFB" w:rsidRPr="00081D32" w:rsidRDefault="00F21EFB" w:rsidP="00F21EFB">
      <w:pPr>
        <w:pStyle w:val="Body"/>
        <w:widowControl w:val="0"/>
        <w:ind w:left="7632" w:firstLine="288"/>
      </w:pPr>
      <w:r w:rsidRPr="00081D32">
        <w:rPr>
          <w:noProof/>
        </w:rPr>
        <mc:AlternateContent>
          <mc:Choice Requires="wps">
            <w:drawing>
              <wp:anchor distT="80010" distB="80010" distL="80010" distR="80010" simplePos="0" relativeHeight="251655680" behindDoc="0" locked="0" layoutInCell="1" allowOverlap="1" wp14:anchorId="55D5660C" wp14:editId="76B8CBA6">
                <wp:simplePos x="0" y="0"/>
                <wp:positionH relativeFrom="margin">
                  <wp:posOffset>353060</wp:posOffset>
                </wp:positionH>
                <wp:positionV relativeFrom="line">
                  <wp:posOffset>90170</wp:posOffset>
                </wp:positionV>
                <wp:extent cx="1047750" cy="552450"/>
                <wp:effectExtent l="0" t="0" r="19050" b="19050"/>
                <wp:wrapThrough wrapText="bothSides" distL="80010" distR="80010">
                  <wp:wrapPolygon edited="1">
                    <wp:start x="-89" y="-180"/>
                    <wp:lineTo x="-89" y="0"/>
                    <wp:lineTo x="-89" y="21606"/>
                    <wp:lineTo x="-89" y="21786"/>
                    <wp:lineTo x="0" y="21786"/>
                    <wp:lineTo x="21601" y="21786"/>
                    <wp:lineTo x="21690" y="21786"/>
                    <wp:lineTo x="21690" y="21606"/>
                    <wp:lineTo x="21690" y="0"/>
                    <wp:lineTo x="21690" y="-180"/>
                    <wp:lineTo x="21601" y="-180"/>
                    <wp:lineTo x="0" y="-180"/>
                    <wp:lineTo x="-89" y="-180"/>
                  </wp:wrapPolygon>
                </wp:wrapThrough>
                <wp:docPr id="1073741829" name="officeArt object" descr="Text Box 2"/>
                <wp:cNvGraphicFramePr/>
                <a:graphic xmlns:a="http://schemas.openxmlformats.org/drawingml/2006/main">
                  <a:graphicData uri="http://schemas.microsoft.com/office/word/2010/wordprocessingShape">
                    <wps:wsp>
                      <wps:cNvSpPr txBox="1"/>
                      <wps:spPr>
                        <a:xfrm>
                          <a:off x="0" y="0"/>
                          <a:ext cx="1047750" cy="552450"/>
                        </a:xfrm>
                        <a:prstGeom prst="rect">
                          <a:avLst/>
                        </a:prstGeom>
                        <a:solidFill>
                          <a:srgbClr val="D9D9D9"/>
                        </a:solidFill>
                        <a:ln w="9525" cap="flat">
                          <a:solidFill>
                            <a:srgbClr val="000000"/>
                          </a:solidFill>
                          <a:prstDash val="solid"/>
                          <a:miter lim="800000"/>
                        </a:ln>
                        <a:effectLst/>
                      </wps:spPr>
                      <wps:txbx>
                        <w:txbxContent>
                          <w:p w:rsidR="00F21EFB" w:rsidRDefault="00F21EFB" w:rsidP="00D355B8">
                            <w:pPr>
                              <w:pStyle w:val="Body"/>
                              <w:spacing w:before="60" w:after="60"/>
                              <w:jc w:val="right"/>
                            </w:pPr>
                            <w:r>
                              <w:t xml:space="preserve">Achieved </w:t>
                            </w:r>
                            <w:r>
                              <w:rPr>
                                <w:rFonts w:ascii="Calibri" w:eastAsia="Calibri" w:hAnsi="Calibri" w:cs="Calibri"/>
                              </w:rPr>
                              <w:t>󠄀󠄀</w:t>
                            </w:r>
                          </w:p>
                          <w:p w:rsidR="00F21EFB" w:rsidRDefault="00F21EFB" w:rsidP="00D355B8">
                            <w:pPr>
                              <w:pStyle w:val="Body"/>
                              <w:spacing w:before="60" w:after="60"/>
                              <w:jc w:val="right"/>
                            </w:pPr>
                            <w:r>
                              <w:t xml:space="preserve">Not yet </w:t>
                            </w:r>
                            <w:r>
                              <w:rPr>
                                <w:rFonts w:ascii="Calibri" w:eastAsia="Calibri" w:hAnsi="Calibri" w:cs="Calibri"/>
                              </w:rPr>
                              <w: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5D5660C" id="_x0000_t202" coordsize="21600,21600" o:spt="202" path="m,l,21600r21600,l21600,xe">
                <v:stroke joinstyle="miter"/>
                <v:path gradientshapeok="t" o:connecttype="rect"/>
              </v:shapetype>
              <v:shape id="officeArt object" o:spid="_x0000_s1026" type="#_x0000_t202" alt="Text Box 2" style="position:absolute;left:0;text-align:left;margin-left:27.8pt;margin-top:7.1pt;width:82.5pt;height:43.5pt;z-index:251655680;visibility:visible;mso-wrap-style:square;mso-width-percent:0;mso-height-percent:0;mso-wrap-distance-left:6.3pt;mso-wrap-distance-top:6.3pt;mso-wrap-distance-right:6.3pt;mso-wrap-distance-bottom:6.3pt;mso-position-horizontal:absolute;mso-position-horizontal-relative:margin;mso-position-vertical:absolute;mso-position-vertical-relative:line;mso-width-percent:0;mso-height-percent:0;mso-width-relative:margin;mso-height-relative:margin;v-text-anchor:top" wrapcoords="-89 -180 -89 0 -89 21606 -89 21786 0 21786 21601 21786 21690 21786 21690 21606 21690 0 21690 -180 21601 -180 0 -180 -89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s+DgIAACsEAAAOAAAAZHJzL2Uyb0RvYy54bWysU9uO0zAQfUfiHyy/01xoaBs1XS1bLUJC&#10;LNIuH+A4dmPkG7bbpH/P2Ol2s8ATIpFsz8VnZs6MtzejkujEnBdGN7hY5BgxTU0n9KHB35/u360x&#10;8oHojkijWYPPzOOb3ds328HWrDS9kR1zCEC0rwfb4D4EW2eZpz1TxC+MZRqM3DhFAojukHWODICu&#10;ZFbm+YdsMK6zzlDmPWj3kxHvEj7njIYHzj0LSDYYcgtpdWlt45rttqQ+OGJ7QS9pkH/IQhGhIegV&#10;ak8CQUcn/oBSgjrjDQ8LalRmOBeUpRqgmiL/rZrHnliWagFyvL3S5P8fLP16+uaQ6KB3+er9alms&#10;yw1Gmijo1ZTdrQvItD+ASYw65imQ98TGgD6aEZWRv8H6GmAeLQCFEdSA9az3oIy0jNypuAMkAjt0&#10;4nxlP4LReClfrlYVmCjYqqpcwhngs5fb1vnwiRmF4qHBLuYUUcnpiw+T67NLVHsjRXcvpEyCO7R3&#10;0qETgUnYb+J/QX/lJjUaGrypygryIDCQXJIpyCs3P0fL0/c3tJjNnvh+ipoQohuplQgw9lKoBq/n&#10;t6WOVpYG91JTpHeiMZ7C2I4XzlvTnYHyAYa3wf7nkTiGkfysYTqW1aqANoa54OZCOxf0Ud0ZYKXA&#10;iGjaG+jwVLI2t8dguEjcxuhTSOhJFGAiU3curyeO/FxOXi9vfPcLAAD//wMAUEsDBBQABgAIAAAA&#10;IQDUi0dC2gAAAAkBAAAPAAAAZHJzL2Rvd25yZXYueG1sTI/NTsMwEITvSLyDtUjcqN2IpijEqSJ+&#10;7lAQXN14caLG68h22vD2LCc47sxo5tt6t/hRnDCmIZCG9UqBQOqCHchpeH97vrkDkbIha8ZAqOEb&#10;E+yay4vaVDac6RVP++wEl1CqjIY+56mSMnU9epNWYUJi7ytEbzKf0UkbzZnL/SgLpUrpzUC80JsJ&#10;H3rsjvvZ88hje2yXEkObP7buc/vkYjm/aH19tbT3IDIu+S8Mv/iMDg0zHcJMNolRw2ZTcpL12wIE&#10;+0WhWDiwoNYFyKaW/z9ofgAAAP//AwBQSwECLQAUAAYACAAAACEAtoM4kv4AAADhAQAAEwAAAAAA&#10;AAAAAAAAAAAAAAAAW0NvbnRlbnRfVHlwZXNdLnhtbFBLAQItABQABgAIAAAAIQA4/SH/1gAAAJQB&#10;AAALAAAAAAAAAAAAAAAAAC8BAABfcmVscy8ucmVsc1BLAQItABQABgAIAAAAIQBtmGs+DgIAACsE&#10;AAAOAAAAAAAAAAAAAAAAAC4CAABkcnMvZTJvRG9jLnhtbFBLAQItABQABgAIAAAAIQDUi0dC2gAA&#10;AAkBAAAPAAAAAAAAAAAAAAAAAGgEAABkcnMvZG93bnJldi54bWxQSwUGAAAAAAQABADzAAAAbwUA&#10;AAAA&#10;" fillcolor="#d9d9d9">
                <v:textbox inset="1.27mm,1.27mm,1.27mm,1.27mm">
                  <w:txbxContent>
                    <w:p w:rsidR="00F21EFB" w:rsidRDefault="00F21EFB" w:rsidP="00D355B8">
                      <w:pPr>
                        <w:pStyle w:val="Body"/>
                        <w:spacing w:before="60" w:after="60"/>
                        <w:jc w:val="right"/>
                      </w:pPr>
                      <w:r>
                        <w:t xml:space="preserve">Achieved </w:t>
                      </w:r>
                      <w:r>
                        <w:rPr>
                          <w:rFonts w:ascii="Calibri" w:eastAsia="Calibri" w:hAnsi="Calibri" w:cs="Calibri"/>
                        </w:rPr>
                        <w:t>󠄀󠄀</w:t>
                      </w:r>
                    </w:p>
                    <w:p w:rsidR="00F21EFB" w:rsidRDefault="00F21EFB" w:rsidP="00D355B8">
                      <w:pPr>
                        <w:pStyle w:val="Body"/>
                        <w:spacing w:before="60" w:after="60"/>
                        <w:jc w:val="right"/>
                      </w:pPr>
                      <w:r>
                        <w:t xml:space="preserve">Not yet </w:t>
                      </w:r>
                      <w:r>
                        <w:rPr>
                          <w:rFonts w:ascii="Calibri" w:eastAsia="Calibri" w:hAnsi="Calibri" w:cs="Calibri"/>
                        </w:rPr>
                        <w:t>󠄀󠄀</w:t>
                      </w:r>
                    </w:p>
                  </w:txbxContent>
                </v:textbox>
                <w10:wrap type="through" anchorx="margin" anchory="line"/>
              </v:shape>
            </w:pict>
          </mc:Fallback>
        </mc:AlternateContent>
      </w:r>
      <w:r w:rsidR="00D355B8">
        <w:t>*Pass = 15/22</w:t>
      </w:r>
    </w:p>
    <w:p w:rsidR="00F21EFB" w:rsidRPr="00081D32" w:rsidRDefault="00F21EFB" w:rsidP="00F21EFB">
      <w:pPr>
        <w:pStyle w:val="Body"/>
        <w:jc w:val="right"/>
      </w:pPr>
    </w:p>
    <w:p w:rsidR="00F21EFB" w:rsidRPr="00081D32" w:rsidRDefault="00F21EFB" w:rsidP="00F21EFB">
      <w:pPr>
        <w:pStyle w:val="Body"/>
      </w:pPr>
    </w:p>
    <w:p w:rsidR="00F21EFB" w:rsidRPr="00081D32" w:rsidRDefault="00F21EFB">
      <w:pPr>
        <w:tabs>
          <w:tab w:val="center" w:pos="4680"/>
          <w:tab w:val="right" w:pos="9360"/>
        </w:tabs>
        <w:spacing w:before="0" w:after="0"/>
        <w:rPr>
          <w:rFonts w:ascii="Verdana" w:hAnsi="Verdana"/>
          <w:sz w:val="22"/>
          <w:szCs w:val="22"/>
        </w:rPr>
      </w:pPr>
    </w:p>
    <w:p w:rsidR="0015430E" w:rsidRPr="00081D32" w:rsidRDefault="0015430E">
      <w:pPr>
        <w:tabs>
          <w:tab w:val="center" w:pos="4680"/>
          <w:tab w:val="right" w:pos="9360"/>
        </w:tabs>
        <w:spacing w:before="0" w:after="0"/>
        <w:rPr>
          <w:rFonts w:ascii="Verdana" w:hAnsi="Verdana"/>
          <w:sz w:val="22"/>
          <w:szCs w:val="22"/>
        </w:rPr>
      </w:pPr>
    </w:p>
    <w:p w:rsidR="0015430E" w:rsidRPr="00081D32" w:rsidRDefault="0015430E">
      <w:pPr>
        <w:tabs>
          <w:tab w:val="center" w:pos="4680"/>
          <w:tab w:val="right" w:pos="9360"/>
        </w:tabs>
        <w:spacing w:before="0" w:after="0"/>
        <w:rPr>
          <w:rFonts w:ascii="Verdana" w:hAnsi="Verdana"/>
          <w:sz w:val="22"/>
          <w:szCs w:val="22"/>
        </w:rPr>
      </w:pPr>
    </w:p>
    <w:p w:rsidR="000A127F" w:rsidRPr="00D355B8" w:rsidRDefault="000A127F" w:rsidP="000A127F">
      <w:pPr>
        <w:spacing w:after="240"/>
        <w:rPr>
          <w:sz w:val="20"/>
          <w:szCs w:val="20"/>
        </w:rPr>
      </w:pPr>
      <w:r w:rsidRPr="00D355B8">
        <w:rPr>
          <w:sz w:val="20"/>
          <w:szCs w:val="20"/>
        </w:rPr>
        <w:t>CLB 6 Reading Assessment - Comprehending Instructions: Understand moderately complex instructions and instructional texts for multistep (up to 10 steps) procedures related to everyday situations, where the sequence must be inferred.</w:t>
      </w:r>
    </w:p>
    <w:p w:rsidR="0015430E" w:rsidRPr="00D355B8" w:rsidRDefault="0015430E" w:rsidP="00D355B8">
      <w:pPr>
        <w:spacing w:after="240" w:line="276" w:lineRule="auto"/>
        <w:jc w:val="center"/>
        <w:rPr>
          <w:rFonts w:ascii="Verdana" w:eastAsia="Arial" w:hAnsi="Verdana"/>
          <w:b/>
          <w:sz w:val="22"/>
          <w:szCs w:val="22"/>
        </w:rPr>
      </w:pPr>
      <w:r w:rsidRPr="00081D32">
        <w:rPr>
          <w:rFonts w:ascii="Verdana" w:hAnsi="Verdana"/>
          <w:b/>
          <w:bCs/>
          <w:sz w:val="22"/>
          <w:szCs w:val="22"/>
        </w:rPr>
        <w:t xml:space="preserve">CLB 6 Assessment Title: </w:t>
      </w:r>
      <w:r w:rsidRPr="00081D32">
        <w:rPr>
          <w:rFonts w:ascii="Verdana" w:eastAsia="Arial" w:hAnsi="Verdana"/>
          <w:b/>
          <w:sz w:val="22"/>
          <w:szCs w:val="22"/>
        </w:rPr>
        <w:t>Moving Out of a Rental Home</w:t>
      </w:r>
    </w:p>
    <w:p w:rsidR="0015430E" w:rsidRPr="00081D32" w:rsidRDefault="0015430E" w:rsidP="0015430E">
      <w:pPr>
        <w:pStyle w:val="Body"/>
        <w:ind w:firstLine="18"/>
      </w:pPr>
      <w:r w:rsidRPr="00081D32">
        <w:t xml:space="preserve">Name: __________________ </w:t>
      </w:r>
      <w:r w:rsidRPr="00081D32">
        <w:tab/>
      </w:r>
      <w:r w:rsidRPr="00081D32">
        <w:tab/>
        <w:t>Date: ______________</w:t>
      </w:r>
    </w:p>
    <w:p w:rsidR="0015430E" w:rsidRPr="00081D32" w:rsidRDefault="0015430E" w:rsidP="0015430E">
      <w:pPr>
        <w:pStyle w:val="Body"/>
      </w:pPr>
    </w:p>
    <w:tbl>
      <w:tblPr>
        <w:tblW w:w="9417"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2"/>
        <w:gridCol w:w="2372"/>
        <w:gridCol w:w="2332"/>
        <w:gridCol w:w="2351"/>
      </w:tblGrid>
      <w:tr w:rsidR="0015430E" w:rsidRPr="00081D32" w:rsidTr="00730D2C">
        <w:trPr>
          <w:trHeight w:val="576"/>
        </w:trPr>
        <w:tc>
          <w:tcPr>
            <w:tcW w:w="2362"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15430E" w:rsidRPr="00081D32" w:rsidRDefault="0015430E" w:rsidP="0015430E">
            <w:pPr>
              <w:spacing w:before="0" w:after="0"/>
              <w:contextualSpacing/>
              <w:jc w:val="center"/>
              <w:rPr>
                <w:rFonts w:ascii="Verdana" w:eastAsia="Verdana" w:hAnsi="Verdana" w:cs="Verdana"/>
                <w:sz w:val="22"/>
                <w:szCs w:val="22"/>
              </w:rPr>
            </w:pPr>
            <w:r w:rsidRPr="00081D32">
              <w:rPr>
                <w:rFonts w:ascii="Verdana" w:eastAsia="Verdana" w:hAnsi="Verdana" w:cs="Verdana"/>
                <w:sz w:val="22"/>
                <w:szCs w:val="22"/>
              </w:rPr>
              <w:t>Factual Details</w:t>
            </w:r>
          </w:p>
        </w:tc>
        <w:tc>
          <w:tcPr>
            <w:tcW w:w="2372" w:type="dxa"/>
            <w:tcBorders>
              <w:top w:val="single" w:sz="4" w:space="0" w:color="000000"/>
              <w:left w:val="single" w:sz="4" w:space="0" w:color="000000"/>
              <w:bottom w:val="single" w:sz="4" w:space="0" w:color="000000"/>
              <w:right w:val="single" w:sz="4" w:space="0" w:color="000000"/>
            </w:tcBorders>
            <w:shd w:val="clear" w:color="auto" w:fill="C5E0B3"/>
            <w:tcMar>
              <w:top w:w="80" w:type="dxa"/>
              <w:left w:w="152" w:type="dxa"/>
              <w:bottom w:w="80" w:type="dxa"/>
              <w:right w:w="80" w:type="dxa"/>
            </w:tcMar>
            <w:vAlign w:val="center"/>
          </w:tcPr>
          <w:p w:rsidR="0015430E" w:rsidRPr="00081D32" w:rsidRDefault="0015430E" w:rsidP="0015430E">
            <w:pPr>
              <w:spacing w:before="0" w:after="0"/>
              <w:contextualSpacing/>
              <w:jc w:val="center"/>
              <w:rPr>
                <w:rFonts w:ascii="Verdana" w:eastAsia="Verdana" w:hAnsi="Verdana" w:cs="Verdana"/>
                <w:sz w:val="22"/>
                <w:szCs w:val="22"/>
              </w:rPr>
            </w:pPr>
            <w:r w:rsidRPr="00081D32">
              <w:rPr>
                <w:rFonts w:ascii="Verdana" w:eastAsia="Verdana" w:hAnsi="Verdana" w:cs="Verdana"/>
                <w:sz w:val="22"/>
                <w:szCs w:val="22"/>
              </w:rPr>
              <w:t>Infer word meaning</w:t>
            </w:r>
          </w:p>
        </w:tc>
        <w:tc>
          <w:tcPr>
            <w:tcW w:w="2332" w:type="dxa"/>
            <w:tcBorders>
              <w:top w:val="single" w:sz="4" w:space="0" w:color="000000"/>
              <w:left w:val="single" w:sz="4" w:space="0" w:color="000000"/>
              <w:bottom w:val="single" w:sz="4" w:space="0" w:color="000000"/>
              <w:right w:val="single" w:sz="4" w:space="0" w:color="000000"/>
            </w:tcBorders>
            <w:shd w:val="clear" w:color="auto" w:fill="C5E0B3"/>
            <w:tcMar>
              <w:top w:w="80" w:type="dxa"/>
              <w:left w:w="152" w:type="dxa"/>
              <w:bottom w:w="80" w:type="dxa"/>
              <w:right w:w="80" w:type="dxa"/>
            </w:tcMar>
            <w:vAlign w:val="center"/>
          </w:tcPr>
          <w:p w:rsidR="0015430E" w:rsidRPr="00081D32" w:rsidRDefault="0015430E" w:rsidP="0015430E">
            <w:pPr>
              <w:spacing w:before="0" w:after="0"/>
              <w:contextualSpacing/>
              <w:jc w:val="center"/>
              <w:rPr>
                <w:rFonts w:ascii="Verdana" w:eastAsia="Verdana" w:hAnsi="Verdana" w:cs="Verdana"/>
                <w:sz w:val="22"/>
                <w:szCs w:val="22"/>
              </w:rPr>
            </w:pPr>
            <w:r w:rsidRPr="00081D32">
              <w:rPr>
                <w:rFonts w:ascii="Verdana" w:eastAsia="Verdana" w:hAnsi="Verdana" w:cs="Verdana"/>
                <w:sz w:val="22"/>
                <w:szCs w:val="22"/>
              </w:rPr>
              <w:t xml:space="preserve">Idioms and Expressions </w:t>
            </w:r>
          </w:p>
        </w:tc>
        <w:tc>
          <w:tcPr>
            <w:tcW w:w="2351" w:type="dxa"/>
            <w:tcBorders>
              <w:top w:val="single" w:sz="4" w:space="0" w:color="000000"/>
              <w:left w:val="single" w:sz="4" w:space="0" w:color="000000"/>
              <w:bottom w:val="single" w:sz="4" w:space="0" w:color="000000"/>
              <w:right w:val="single" w:sz="4" w:space="0" w:color="000000"/>
            </w:tcBorders>
            <w:shd w:val="clear" w:color="auto" w:fill="C5E0B3"/>
            <w:tcMar>
              <w:top w:w="80" w:type="dxa"/>
              <w:left w:w="152" w:type="dxa"/>
              <w:bottom w:w="80" w:type="dxa"/>
              <w:right w:w="80" w:type="dxa"/>
            </w:tcMar>
            <w:vAlign w:val="center"/>
          </w:tcPr>
          <w:p w:rsidR="0015430E" w:rsidRPr="00081D32" w:rsidRDefault="0015430E" w:rsidP="0015430E">
            <w:pPr>
              <w:spacing w:before="0" w:after="0"/>
              <w:contextualSpacing/>
              <w:jc w:val="center"/>
              <w:rPr>
                <w:rFonts w:ascii="Verdana" w:eastAsia="Verdana" w:hAnsi="Verdana" w:cs="Verdana"/>
                <w:sz w:val="22"/>
                <w:szCs w:val="22"/>
              </w:rPr>
            </w:pPr>
            <w:r w:rsidRPr="00081D32">
              <w:rPr>
                <w:rFonts w:ascii="Verdana" w:eastAsia="Verdana" w:hAnsi="Verdana" w:cs="Verdana"/>
                <w:sz w:val="22"/>
                <w:szCs w:val="22"/>
              </w:rPr>
              <w:t>Infer Order of Steps</w:t>
            </w:r>
          </w:p>
        </w:tc>
      </w:tr>
      <w:tr w:rsidR="0015430E" w:rsidRPr="00081D32" w:rsidTr="00730D2C">
        <w:trPr>
          <w:trHeight w:val="576"/>
        </w:trPr>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430E" w:rsidRPr="00081D32" w:rsidRDefault="0015430E" w:rsidP="00730D2C">
            <w:pPr>
              <w:pStyle w:val="Body"/>
              <w:spacing w:before="0"/>
              <w:ind w:left="0" w:firstLine="0"/>
              <w:jc w:val="center"/>
            </w:pPr>
            <w:r w:rsidRPr="00081D32">
              <w:t>/6</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430E" w:rsidRPr="00081D32" w:rsidRDefault="0015430E" w:rsidP="00730D2C">
            <w:pPr>
              <w:pStyle w:val="Body"/>
              <w:spacing w:before="0"/>
              <w:ind w:left="0" w:firstLine="0"/>
              <w:jc w:val="center"/>
            </w:pPr>
            <w:r w:rsidRPr="00081D32">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430E" w:rsidRPr="00081D32" w:rsidRDefault="0015430E" w:rsidP="00730D2C">
            <w:pPr>
              <w:pStyle w:val="Body"/>
              <w:spacing w:before="0"/>
              <w:ind w:left="0" w:firstLine="0"/>
              <w:jc w:val="center"/>
            </w:pPr>
            <w:r w:rsidRPr="00081D32">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430E" w:rsidRPr="00081D32" w:rsidRDefault="00D355B8" w:rsidP="00730D2C">
            <w:pPr>
              <w:pStyle w:val="Body"/>
              <w:spacing w:before="0"/>
              <w:ind w:left="0" w:firstLine="0"/>
              <w:jc w:val="center"/>
            </w:pPr>
            <w:r>
              <w:t>/8</w:t>
            </w:r>
          </w:p>
        </w:tc>
      </w:tr>
      <w:tr w:rsidR="0015430E" w:rsidRPr="00081D32" w:rsidTr="00730D2C">
        <w:trPr>
          <w:trHeight w:val="576"/>
        </w:trPr>
        <w:tc>
          <w:tcPr>
            <w:tcW w:w="2362" w:type="dxa"/>
            <w:tcBorders>
              <w:top w:val="single" w:sz="4" w:space="0" w:color="000000"/>
              <w:left w:val="single" w:sz="4" w:space="0" w:color="000000"/>
              <w:bottom w:val="single" w:sz="4" w:space="0" w:color="000000"/>
              <w:right w:val="single" w:sz="4" w:space="0" w:color="000000"/>
            </w:tcBorders>
            <w:shd w:val="clear" w:color="auto" w:fill="C5E0B3"/>
            <w:tcMar>
              <w:top w:w="80" w:type="dxa"/>
              <w:left w:w="152" w:type="dxa"/>
              <w:bottom w:w="80" w:type="dxa"/>
              <w:right w:w="80" w:type="dxa"/>
            </w:tcMar>
            <w:vAlign w:val="center"/>
          </w:tcPr>
          <w:p w:rsidR="0015430E" w:rsidRPr="00081D32" w:rsidRDefault="0015430E" w:rsidP="0015430E">
            <w:pPr>
              <w:spacing w:before="0" w:after="0"/>
              <w:contextualSpacing/>
              <w:jc w:val="center"/>
              <w:rPr>
                <w:rFonts w:ascii="Verdana" w:eastAsia="Verdana" w:hAnsi="Verdana" w:cs="Verdana"/>
                <w:sz w:val="22"/>
                <w:szCs w:val="22"/>
              </w:rPr>
            </w:pPr>
            <w:r w:rsidRPr="00081D32">
              <w:rPr>
                <w:rFonts w:ascii="Verdana" w:eastAsia="Verdana" w:hAnsi="Verdana" w:cs="Verdana"/>
                <w:sz w:val="22"/>
                <w:szCs w:val="22"/>
              </w:rPr>
              <w:t>Inferences</w:t>
            </w:r>
          </w:p>
        </w:tc>
        <w:tc>
          <w:tcPr>
            <w:tcW w:w="2372" w:type="dxa"/>
            <w:tcBorders>
              <w:top w:val="single" w:sz="4" w:space="0" w:color="000000"/>
              <w:left w:val="single" w:sz="4" w:space="0" w:color="000000"/>
              <w:bottom w:val="single" w:sz="4" w:space="0" w:color="000000"/>
              <w:right w:val="single" w:sz="4" w:space="0" w:color="000000"/>
            </w:tcBorders>
            <w:shd w:val="clear" w:color="auto" w:fill="C5E0B3"/>
            <w:tcMar>
              <w:top w:w="80" w:type="dxa"/>
              <w:left w:w="152" w:type="dxa"/>
              <w:bottom w:w="80" w:type="dxa"/>
              <w:right w:w="80" w:type="dxa"/>
            </w:tcMar>
            <w:vAlign w:val="center"/>
          </w:tcPr>
          <w:p w:rsidR="0015430E" w:rsidRPr="00081D32" w:rsidRDefault="0015430E" w:rsidP="0015430E">
            <w:pPr>
              <w:pStyle w:val="Body"/>
              <w:spacing w:before="0"/>
              <w:ind w:left="72" w:firstLine="0"/>
              <w:contextualSpacing/>
              <w:jc w:val="center"/>
            </w:pPr>
            <w:r w:rsidRPr="00081D32">
              <w:rPr>
                <w:rFonts w:eastAsia="Verdana" w:cs="Verdana"/>
              </w:rPr>
              <w:t>Function / Intention</w:t>
            </w: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152" w:type="dxa"/>
              <w:bottom w:w="80" w:type="dxa"/>
              <w:right w:w="80" w:type="dxa"/>
            </w:tcMar>
            <w:vAlign w:val="center"/>
          </w:tcPr>
          <w:p w:rsidR="0015430E" w:rsidRPr="00081D32" w:rsidRDefault="0015430E" w:rsidP="0015430E">
            <w:pPr>
              <w:pStyle w:val="Body"/>
              <w:spacing w:before="0"/>
              <w:ind w:left="0" w:firstLine="0"/>
              <w:contextualSpacing/>
              <w:jc w:val="center"/>
              <w:rPr>
                <w:b/>
              </w:rPr>
            </w:pPr>
            <w:r w:rsidRPr="00081D32">
              <w:rPr>
                <w:b/>
              </w:rPr>
              <w:t>Total</w:t>
            </w:r>
          </w:p>
        </w:tc>
      </w:tr>
      <w:tr w:rsidR="0015430E" w:rsidRPr="00081D32" w:rsidTr="00730D2C">
        <w:trPr>
          <w:trHeight w:val="576"/>
        </w:trPr>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430E" w:rsidRPr="00081D32" w:rsidRDefault="0015430E" w:rsidP="00730D2C">
            <w:pPr>
              <w:pStyle w:val="Body"/>
              <w:spacing w:before="0"/>
              <w:ind w:left="0" w:firstLine="0"/>
              <w:jc w:val="center"/>
            </w:pPr>
            <w:r w:rsidRPr="00081D32">
              <w:t>/2</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430E" w:rsidRPr="00081D32" w:rsidRDefault="0015430E" w:rsidP="00730D2C">
            <w:pPr>
              <w:pStyle w:val="Body"/>
              <w:spacing w:before="0"/>
              <w:ind w:left="0" w:firstLine="0"/>
              <w:jc w:val="center"/>
            </w:pPr>
            <w:r w:rsidRPr="00081D32">
              <w:t>/2</w:t>
            </w: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430E" w:rsidRPr="00081D32" w:rsidRDefault="00D355B8" w:rsidP="00730D2C">
            <w:pPr>
              <w:pStyle w:val="Body"/>
              <w:spacing w:before="0"/>
              <w:ind w:left="0" w:firstLine="0"/>
              <w:jc w:val="center"/>
            </w:pPr>
            <w:r>
              <w:t>/22</w:t>
            </w:r>
          </w:p>
        </w:tc>
      </w:tr>
    </w:tbl>
    <w:p w:rsidR="0015430E" w:rsidRPr="00081D32" w:rsidRDefault="00D355B8" w:rsidP="0015430E">
      <w:pPr>
        <w:pStyle w:val="Body"/>
        <w:widowControl w:val="0"/>
        <w:ind w:left="7632" w:firstLine="288"/>
      </w:pPr>
      <w:r w:rsidRPr="00081D32">
        <w:rPr>
          <w:noProof/>
        </w:rPr>
        <mc:AlternateContent>
          <mc:Choice Requires="wps">
            <w:drawing>
              <wp:anchor distT="80010" distB="80010" distL="80010" distR="80010" simplePos="0" relativeHeight="251659264" behindDoc="0" locked="0" layoutInCell="1" allowOverlap="1" wp14:anchorId="6E660E97" wp14:editId="5C4AAFB7">
                <wp:simplePos x="0" y="0"/>
                <wp:positionH relativeFrom="margin">
                  <wp:posOffset>395567</wp:posOffset>
                </wp:positionH>
                <wp:positionV relativeFrom="line">
                  <wp:posOffset>97155</wp:posOffset>
                </wp:positionV>
                <wp:extent cx="1047750" cy="552450"/>
                <wp:effectExtent l="0" t="0" r="19050" b="19050"/>
                <wp:wrapThrough wrapText="bothSides" distL="80010" distR="80010">
                  <wp:wrapPolygon edited="1">
                    <wp:start x="-89" y="-180"/>
                    <wp:lineTo x="-89" y="0"/>
                    <wp:lineTo x="-89" y="21606"/>
                    <wp:lineTo x="-89" y="21786"/>
                    <wp:lineTo x="0" y="21786"/>
                    <wp:lineTo x="21601" y="21786"/>
                    <wp:lineTo x="21690" y="21786"/>
                    <wp:lineTo x="21690" y="21606"/>
                    <wp:lineTo x="21690" y="0"/>
                    <wp:lineTo x="21690" y="-180"/>
                    <wp:lineTo x="21601" y="-180"/>
                    <wp:lineTo x="0" y="-180"/>
                    <wp:lineTo x="-89" y="-180"/>
                  </wp:wrapPolygon>
                </wp:wrapThrough>
                <wp:docPr id="2" name="officeArt object" descr="Text Box 2"/>
                <wp:cNvGraphicFramePr/>
                <a:graphic xmlns:a="http://schemas.openxmlformats.org/drawingml/2006/main">
                  <a:graphicData uri="http://schemas.microsoft.com/office/word/2010/wordprocessingShape">
                    <wps:wsp>
                      <wps:cNvSpPr txBox="1"/>
                      <wps:spPr>
                        <a:xfrm>
                          <a:off x="0" y="0"/>
                          <a:ext cx="1047750" cy="552450"/>
                        </a:xfrm>
                        <a:prstGeom prst="rect">
                          <a:avLst/>
                        </a:prstGeom>
                        <a:solidFill>
                          <a:srgbClr val="D9D9D9"/>
                        </a:solidFill>
                        <a:ln w="9525" cap="flat">
                          <a:solidFill>
                            <a:srgbClr val="000000"/>
                          </a:solidFill>
                          <a:prstDash val="solid"/>
                          <a:miter lim="800000"/>
                        </a:ln>
                        <a:effectLst/>
                      </wps:spPr>
                      <wps:txbx>
                        <w:txbxContent>
                          <w:p w:rsidR="00D355B8" w:rsidRDefault="00D355B8" w:rsidP="00D355B8">
                            <w:pPr>
                              <w:pStyle w:val="Body"/>
                              <w:spacing w:before="60" w:after="60"/>
                              <w:jc w:val="right"/>
                            </w:pPr>
                            <w:r>
                              <w:t xml:space="preserve">Achieved </w:t>
                            </w:r>
                            <w:r>
                              <w:rPr>
                                <w:rFonts w:ascii="Calibri" w:eastAsia="Calibri" w:hAnsi="Calibri" w:cs="Calibri"/>
                              </w:rPr>
                              <w:t>󠄀󠄀</w:t>
                            </w:r>
                          </w:p>
                          <w:p w:rsidR="00D355B8" w:rsidRDefault="00D355B8" w:rsidP="00D355B8">
                            <w:pPr>
                              <w:pStyle w:val="Body"/>
                              <w:spacing w:before="60" w:after="60"/>
                              <w:jc w:val="right"/>
                            </w:pPr>
                            <w:r>
                              <w:t xml:space="preserve">Not yet </w:t>
                            </w:r>
                            <w:r>
                              <w:rPr>
                                <w:rFonts w:ascii="Calibri" w:eastAsia="Calibri" w:hAnsi="Calibri" w:cs="Calibri"/>
                              </w:rPr>
                              <w: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6E660E97" id="_x0000_s1027" type="#_x0000_t202" alt="Text Box 2" style="position:absolute;left:0;text-align:left;margin-left:31.15pt;margin-top:7.65pt;width:82.5pt;height:43.5pt;z-index:251659264;visibility:visible;mso-wrap-style:square;mso-width-percent:0;mso-height-percent:0;mso-wrap-distance-left:6.3pt;mso-wrap-distance-top:6.3pt;mso-wrap-distance-right:6.3pt;mso-wrap-distance-bottom:6.3pt;mso-position-horizontal:absolute;mso-position-horizontal-relative:margin;mso-position-vertical:absolute;mso-position-vertical-relative:line;mso-width-percent:0;mso-height-percent:0;mso-width-relative:margin;mso-height-relative:margin;v-text-anchor:top" wrapcoords="-102 -180 -102 0 -102 21606 -102 21786 -13 21786 21588 21786 21677 21786 21677 21606 21677 0 21677 -180 21588 -180 -13 -180 -102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CnCgIAACkEAAAOAAAAZHJzL2Uyb0RvYy54bWysU21v0zAQ/o7Ef7D8nSaNGrpGTaexaggJ&#10;AdLGD3AcuzGyfcF2m/Tfc3a6LgM+IRLJ8b09d/fcZXs7Gk1OwnkFtqbLRU6JsBxaZQ81/f708O6G&#10;Eh+YbZkGK2p6Fp7e7t6+2Q59JQroQLfCEQSxvhr6mnYh9FWWed4Jw/wCemHRKMEZFlB0h6x1bEB0&#10;o7Miz99nA7i2d8CF96jdT0a6S/hSCh6+SulFILqmWFtIp0tnE89st2XVwbG+U/xSBvuHKgxTFpNe&#10;ofYsMHJ06g8oo7gDDzIsOJgMpFRcpB6wm2X+WzePHetF6gXJ8f2VJv//YPmX0zdHVFvTghLLDI5o&#10;KurOBQLNDySQklZ4jpw9iTGQDzCSItI29L7C6Mce48OIahz/s96jMrIxSmfiFyEJ2nEA5yvpEYzH&#10;oHy1Xpdo4mgry2KFd4TPXqJ758NHAYbES01drCmistNnHybXZ5eo9qBV+6C0ToI7NPfakRPDBdhv&#10;4ntBf+WmLRlquimLEutguIdSsynJKzc/R8vT8ze0WM2e+W7KmhCiG6uMCrjtWpma3syjtY1Wkfb1&#10;0lOkd6Ix3sLYjGlKV4obaM/I/ICrW1P/88icoER/srgbq3K93OCuzwU3F5q5YI/mHpCcJSXM8g5w&#10;0FPnFu6OAaRKFMcippQ4mijgPqYhXf6duPBzOXm9/OG7XwAAAP//AwBQSwMEFAAGAAgAAAAhAMf2&#10;q53YAAAACQEAAA8AAABkcnMvZG93bnJldi54bWxMT0FOwzAQvCP1D9ZW4kYdgkhQiFNFLdyhILi6&#10;8eJEjdeR7bTh9ywnOO3uzGhmtt4ubhRnDHHwpOB2k4FA6rwZyCp4f3u+eQARkyajR0+o4BsjbJvV&#10;Va0r4y/0iudDsoJNKFZaQZ/SVEkZux6djhs/ITH35YPTic9gpQn6wuZulHmWFdLpgTih1xPueuxO&#10;h9lxyL49tUuBvk0fpf0sn2wo5helrtdL+wgi4ZL+xPBbn6tDw52OfiYTxaigyO9Yyfg9T+bzvOTl&#10;yEDGjGxq+f+D5gcAAP//AwBQSwECLQAUAAYACAAAACEAtoM4kv4AAADhAQAAEwAAAAAAAAAAAAAA&#10;AAAAAAAAW0NvbnRlbnRfVHlwZXNdLnhtbFBLAQItABQABgAIAAAAIQA4/SH/1gAAAJQBAAALAAAA&#10;AAAAAAAAAAAAAC8BAABfcmVscy8ucmVsc1BLAQItABQABgAIAAAAIQCNpgCnCgIAACkEAAAOAAAA&#10;AAAAAAAAAAAAAC4CAABkcnMvZTJvRG9jLnhtbFBLAQItABQABgAIAAAAIQDH9qud2AAAAAkBAAAP&#10;AAAAAAAAAAAAAAAAAGQEAABkcnMvZG93bnJldi54bWxQSwUGAAAAAAQABADzAAAAaQUAAAAA&#10;" fillcolor="#d9d9d9">
                <v:textbox inset="1.27mm,1.27mm,1.27mm,1.27mm">
                  <w:txbxContent>
                    <w:p w:rsidR="00D355B8" w:rsidRDefault="00D355B8" w:rsidP="00D355B8">
                      <w:pPr>
                        <w:pStyle w:val="Body"/>
                        <w:spacing w:before="60" w:after="60"/>
                        <w:jc w:val="right"/>
                      </w:pPr>
                      <w:r>
                        <w:t xml:space="preserve">Achieved </w:t>
                      </w:r>
                      <w:r>
                        <w:rPr>
                          <w:rFonts w:ascii="Calibri" w:eastAsia="Calibri" w:hAnsi="Calibri" w:cs="Calibri"/>
                        </w:rPr>
                        <w:t>󠄀󠄀</w:t>
                      </w:r>
                    </w:p>
                    <w:p w:rsidR="00D355B8" w:rsidRDefault="00D355B8" w:rsidP="00D355B8">
                      <w:pPr>
                        <w:pStyle w:val="Body"/>
                        <w:spacing w:before="60" w:after="60"/>
                        <w:jc w:val="right"/>
                      </w:pPr>
                      <w:r>
                        <w:t xml:space="preserve">Not yet </w:t>
                      </w:r>
                      <w:r>
                        <w:rPr>
                          <w:rFonts w:ascii="Calibri" w:eastAsia="Calibri" w:hAnsi="Calibri" w:cs="Calibri"/>
                        </w:rPr>
                        <w:t>󠄀󠄀</w:t>
                      </w:r>
                    </w:p>
                  </w:txbxContent>
                </v:textbox>
                <w10:wrap type="through" anchorx="margin" anchory="line"/>
              </v:shape>
            </w:pict>
          </mc:Fallback>
        </mc:AlternateContent>
      </w:r>
      <w:r>
        <w:t>*Pass = 15/22</w:t>
      </w:r>
    </w:p>
    <w:p w:rsidR="0015430E" w:rsidRPr="00081D32" w:rsidRDefault="0015430E" w:rsidP="0015430E">
      <w:pPr>
        <w:pStyle w:val="Body"/>
        <w:jc w:val="right"/>
      </w:pPr>
    </w:p>
    <w:p w:rsidR="0015430E" w:rsidRPr="00081D32" w:rsidRDefault="0015430E">
      <w:pPr>
        <w:tabs>
          <w:tab w:val="center" w:pos="4680"/>
          <w:tab w:val="right" w:pos="9360"/>
        </w:tabs>
        <w:spacing w:before="0" w:after="0"/>
        <w:rPr>
          <w:rFonts w:ascii="Verdana" w:hAnsi="Verdana"/>
          <w:sz w:val="22"/>
          <w:szCs w:val="22"/>
        </w:rPr>
      </w:pPr>
    </w:p>
    <w:sectPr w:rsidR="0015430E" w:rsidRPr="00081D32">
      <w:headerReference w:type="default" r:id="rId10"/>
      <w:footerReference w:type="default" r:id="rId11"/>
      <w:pgSz w:w="12240" w:h="15840"/>
      <w:pgMar w:top="1152" w:right="1152" w:bottom="1152" w:left="1152"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D8" w:rsidRDefault="00024CD8">
      <w:pPr>
        <w:spacing w:before="0" w:after="0"/>
      </w:pPr>
      <w:r>
        <w:separator/>
      </w:r>
    </w:p>
  </w:endnote>
  <w:endnote w:type="continuationSeparator" w:id="0">
    <w:p w:rsidR="00024CD8" w:rsidRDefault="00024C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14" w:rsidRDefault="00C22E14">
    <w:pPr>
      <w:tabs>
        <w:tab w:val="center" w:pos="4680"/>
        <w:tab w:val="right" w:pos="9360"/>
      </w:tabs>
      <w:spacing w:before="0" w:after="0"/>
      <w:jc w:val="center"/>
      <w:rPr>
        <w:b/>
      </w:rPr>
    </w:pPr>
  </w:p>
  <w:p w:rsidR="00C22E14" w:rsidRDefault="00024CD8">
    <w:pPr>
      <w:tabs>
        <w:tab w:val="center" w:pos="4680"/>
        <w:tab w:val="right" w:pos="9360"/>
      </w:tabs>
      <w:spacing w:before="0" w:after="0"/>
      <w:jc w:val="center"/>
      <w:rPr>
        <w:b/>
      </w:rPr>
    </w:pPr>
    <w:r>
      <w:rPr>
        <w:b/>
      </w:rPr>
      <w:fldChar w:fldCharType="begin"/>
    </w:r>
    <w:r>
      <w:rPr>
        <w:b/>
      </w:rPr>
      <w:instrText>PAGE</w:instrText>
    </w:r>
    <w:r>
      <w:rPr>
        <w:b/>
      </w:rPr>
      <w:fldChar w:fldCharType="separate"/>
    </w:r>
    <w:r w:rsidR="0003085B">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D8" w:rsidRDefault="00024CD8">
      <w:pPr>
        <w:spacing w:before="0" w:after="0"/>
      </w:pPr>
      <w:r>
        <w:separator/>
      </w:r>
    </w:p>
  </w:footnote>
  <w:footnote w:type="continuationSeparator" w:id="0">
    <w:p w:rsidR="00024CD8" w:rsidRDefault="00024C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14" w:rsidRDefault="00024CD8">
    <w:pPr>
      <w:spacing w:after="240"/>
    </w:pPr>
    <w:r>
      <w:rPr>
        <w:sz w:val="20"/>
        <w:szCs w:val="20"/>
      </w:rPr>
      <w:t>CLB 6 Reading Assessment - Comprehending Instructions: Understand moderately complex instructions and instructional texts for multistep (up to 10 steps) procedures related to everyday situations, where the sequence must be inferred.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B4F"/>
    <w:multiLevelType w:val="multilevel"/>
    <w:tmpl w:val="829AE18E"/>
    <w:lvl w:ilvl="0">
      <w:start w:val="1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55B2485"/>
    <w:multiLevelType w:val="multilevel"/>
    <w:tmpl w:val="95FED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3054FF"/>
    <w:multiLevelType w:val="multilevel"/>
    <w:tmpl w:val="D96ED092"/>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C7511E6"/>
    <w:multiLevelType w:val="hybridMultilevel"/>
    <w:tmpl w:val="946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F0EC8"/>
    <w:multiLevelType w:val="multilevel"/>
    <w:tmpl w:val="B4362AA4"/>
    <w:lvl w:ilvl="0">
      <w:start w:val="1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1A8B0954"/>
    <w:multiLevelType w:val="multilevel"/>
    <w:tmpl w:val="4642D14E"/>
    <w:lvl w:ilvl="0">
      <w:start w:val="8"/>
      <w:numFmt w:val="decimal"/>
      <w:lvlText w:val="%1."/>
      <w:lvlJc w:val="left"/>
      <w:pPr>
        <w:ind w:left="720" w:hanging="360"/>
      </w:pPr>
      <w:rPr>
        <w:rFonts w:ascii="Verdana" w:eastAsia="Verdana" w:hAnsi="Verdana" w:cs="Verdana"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1AA140EF"/>
    <w:multiLevelType w:val="multilevel"/>
    <w:tmpl w:val="B4F21A5A"/>
    <w:lvl w:ilvl="0">
      <w:start w:val="12"/>
      <w:numFmt w:val="decimal"/>
      <w:lvlText w:val="%1."/>
      <w:lvlJc w:val="left"/>
      <w:pPr>
        <w:ind w:left="720" w:hanging="360"/>
      </w:pPr>
      <w:rPr>
        <w:rFonts w:ascii="Verdana" w:eastAsia="Verdana" w:hAnsi="Verdana" w:cs="Verdana"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1D754E2A"/>
    <w:multiLevelType w:val="multilevel"/>
    <w:tmpl w:val="E286A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313E6A"/>
    <w:multiLevelType w:val="multilevel"/>
    <w:tmpl w:val="7876B688"/>
    <w:lvl w:ilvl="0">
      <w:start w:val="7"/>
      <w:numFmt w:val="decimal"/>
      <w:lvlText w:val="%1."/>
      <w:lvlJc w:val="left"/>
      <w:pPr>
        <w:ind w:left="720" w:hanging="360"/>
      </w:pPr>
      <w:rPr>
        <w:rFonts w:ascii="Verdana" w:eastAsia="Verdana" w:hAnsi="Verdana" w:cs="Verdana"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3C9C5E36"/>
    <w:multiLevelType w:val="multilevel"/>
    <w:tmpl w:val="EAF67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B22C02"/>
    <w:multiLevelType w:val="multilevel"/>
    <w:tmpl w:val="6D90872E"/>
    <w:lvl w:ilvl="0">
      <w:start w:val="8"/>
      <w:numFmt w:val="decimal"/>
      <w:lvlText w:val="%1."/>
      <w:lvlJc w:val="left"/>
      <w:pPr>
        <w:ind w:left="720" w:hanging="360"/>
      </w:pPr>
      <w:rPr>
        <w:rFonts w:ascii="Verdana" w:eastAsia="Verdana" w:hAnsi="Verdana" w:cs="Verdana"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44D90C9E"/>
    <w:multiLevelType w:val="multilevel"/>
    <w:tmpl w:val="1832A80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4F66554"/>
    <w:multiLevelType w:val="multilevel"/>
    <w:tmpl w:val="1354E302"/>
    <w:lvl w:ilvl="0">
      <w:start w:val="12"/>
      <w:numFmt w:val="decimal"/>
      <w:lvlText w:val="%1."/>
      <w:lvlJc w:val="left"/>
      <w:pPr>
        <w:ind w:left="720" w:hanging="360"/>
      </w:pPr>
      <w:rPr>
        <w:rFonts w:ascii="Verdana" w:eastAsia="Verdana" w:hAnsi="Verdana" w:cs="Verdana"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45CE3562"/>
    <w:multiLevelType w:val="multilevel"/>
    <w:tmpl w:val="F11C85BA"/>
    <w:lvl w:ilvl="0">
      <w:start w:val="7"/>
      <w:numFmt w:val="decimal"/>
      <w:lvlText w:val="%1."/>
      <w:lvlJc w:val="left"/>
      <w:pPr>
        <w:ind w:left="720" w:hanging="360"/>
      </w:pPr>
      <w:rPr>
        <w:rFonts w:ascii="Verdana" w:eastAsia="Verdana" w:hAnsi="Verdana" w:cs="Verdana"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47123ABC"/>
    <w:multiLevelType w:val="multilevel"/>
    <w:tmpl w:val="1832A80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D613AAE"/>
    <w:multiLevelType w:val="hybridMultilevel"/>
    <w:tmpl w:val="B1CC8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16510B"/>
    <w:multiLevelType w:val="multilevel"/>
    <w:tmpl w:val="BF0CB8A8"/>
    <w:lvl w:ilvl="0">
      <w:start w:val="1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5B4F20BF"/>
    <w:multiLevelType w:val="multilevel"/>
    <w:tmpl w:val="19ECB7E0"/>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6A5F7AFA"/>
    <w:multiLevelType w:val="multilevel"/>
    <w:tmpl w:val="58A2C6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AA852C7"/>
    <w:multiLevelType w:val="multilevel"/>
    <w:tmpl w:val="A5DA4F58"/>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7AB11A52"/>
    <w:multiLevelType w:val="multilevel"/>
    <w:tmpl w:val="4642D14E"/>
    <w:lvl w:ilvl="0">
      <w:start w:val="8"/>
      <w:numFmt w:val="decimal"/>
      <w:lvlText w:val="%1."/>
      <w:lvlJc w:val="left"/>
      <w:pPr>
        <w:ind w:left="720" w:hanging="360"/>
      </w:pPr>
      <w:rPr>
        <w:rFonts w:ascii="Verdana" w:eastAsia="Verdana" w:hAnsi="Verdana" w:cs="Verdana"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7EEA2E7E"/>
    <w:multiLevelType w:val="multilevel"/>
    <w:tmpl w:val="95FED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9"/>
  </w:num>
  <w:num w:numId="3">
    <w:abstractNumId w:val="14"/>
  </w:num>
  <w:num w:numId="4">
    <w:abstractNumId w:val="18"/>
  </w:num>
  <w:num w:numId="5">
    <w:abstractNumId w:val="19"/>
  </w:num>
  <w:num w:numId="6">
    <w:abstractNumId w:val="7"/>
  </w:num>
  <w:num w:numId="7">
    <w:abstractNumId w:val="0"/>
  </w:num>
  <w:num w:numId="8">
    <w:abstractNumId w:val="16"/>
  </w:num>
  <w:num w:numId="9">
    <w:abstractNumId w:val="1"/>
  </w:num>
  <w:num w:numId="10">
    <w:abstractNumId w:val="5"/>
  </w:num>
  <w:num w:numId="11">
    <w:abstractNumId w:val="20"/>
  </w:num>
  <w:num w:numId="12">
    <w:abstractNumId w:val="10"/>
  </w:num>
  <w:num w:numId="13">
    <w:abstractNumId w:val="3"/>
  </w:num>
  <w:num w:numId="14">
    <w:abstractNumId w:val="15"/>
  </w:num>
  <w:num w:numId="15">
    <w:abstractNumId w:val="12"/>
  </w:num>
  <w:num w:numId="16">
    <w:abstractNumId w:val="21"/>
  </w:num>
  <w:num w:numId="17">
    <w:abstractNumId w:val="17"/>
  </w:num>
  <w:num w:numId="18">
    <w:abstractNumId w:val="2"/>
  </w:num>
  <w:num w:numId="19">
    <w:abstractNumId w:val="13"/>
  </w:num>
  <w:num w:numId="20">
    <w:abstractNumId w:val="4"/>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2E14"/>
    <w:rsid w:val="00024CD8"/>
    <w:rsid w:val="0003085B"/>
    <w:rsid w:val="00081D32"/>
    <w:rsid w:val="00096ACA"/>
    <w:rsid w:val="000A127F"/>
    <w:rsid w:val="000F7AFF"/>
    <w:rsid w:val="0015430E"/>
    <w:rsid w:val="002A7479"/>
    <w:rsid w:val="003F6E81"/>
    <w:rsid w:val="00716233"/>
    <w:rsid w:val="007E5F7F"/>
    <w:rsid w:val="00970F7F"/>
    <w:rsid w:val="00AD2516"/>
    <w:rsid w:val="00B51883"/>
    <w:rsid w:val="00B94273"/>
    <w:rsid w:val="00C22E14"/>
    <w:rsid w:val="00CE11BB"/>
    <w:rsid w:val="00D355B8"/>
    <w:rsid w:val="00D44B57"/>
    <w:rsid w:val="00E94E6D"/>
    <w:rsid w:val="00EA02F1"/>
    <w:rsid w:val="00EE1490"/>
    <w:rsid w:val="00F21EFB"/>
    <w:rsid w:val="00F5528C"/>
    <w:rsid w:val="00FA6FAF"/>
    <w:rsid w:val="00FF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5D5"/>
  <w15:docId w15:val="{7371DD26-CD15-426F-A697-9B789BE3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40" w:after="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after="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paragraph" w:styleId="ListParagraph">
    <w:name w:val="List Paragraph"/>
    <w:basedOn w:val="Normal"/>
    <w:uiPriority w:val="34"/>
    <w:qFormat/>
    <w:rsid w:val="003F6E81"/>
    <w:pPr>
      <w:ind w:left="720"/>
      <w:contextualSpacing/>
    </w:pPr>
  </w:style>
  <w:style w:type="paragraph" w:styleId="BalloonText">
    <w:name w:val="Balloon Text"/>
    <w:basedOn w:val="Normal"/>
    <w:link w:val="BalloonTextChar"/>
    <w:uiPriority w:val="99"/>
    <w:semiHidden/>
    <w:unhideWhenUsed/>
    <w:rsid w:val="00FA6FA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FAF"/>
    <w:rPr>
      <w:rFonts w:ascii="Segoe UI" w:hAnsi="Segoe UI" w:cs="Segoe UI"/>
      <w:sz w:val="18"/>
      <w:szCs w:val="18"/>
    </w:rPr>
  </w:style>
  <w:style w:type="paragraph" w:customStyle="1" w:styleId="Body">
    <w:name w:val="Body"/>
    <w:rsid w:val="00F21EFB"/>
    <w:pPr>
      <w:pBdr>
        <w:bar w:val="nil"/>
      </w:pBdr>
      <w:spacing w:after="0"/>
      <w:ind w:left="432" w:hanging="360"/>
    </w:pPr>
    <w:rPr>
      <w:rFonts w:ascii="Verdana" w:eastAsia="Arial Unicode MS" w:hAnsi="Verdana" w:cs="Arial Unicode MS"/>
      <w:sz w:val="22"/>
      <w:szCs w:val="22"/>
      <w:u w:color="000000"/>
      <w:bdr w:val="nil"/>
    </w:rPr>
  </w:style>
  <w:style w:type="paragraph" w:styleId="Header">
    <w:name w:val="header"/>
    <w:basedOn w:val="Normal"/>
    <w:link w:val="HeaderChar"/>
    <w:uiPriority w:val="99"/>
    <w:unhideWhenUsed/>
    <w:rsid w:val="000A127F"/>
    <w:pPr>
      <w:tabs>
        <w:tab w:val="center" w:pos="4680"/>
        <w:tab w:val="right" w:pos="9360"/>
      </w:tabs>
      <w:spacing w:before="0" w:after="0"/>
    </w:pPr>
  </w:style>
  <w:style w:type="character" w:customStyle="1" w:styleId="HeaderChar">
    <w:name w:val="Header Char"/>
    <w:basedOn w:val="DefaultParagraphFont"/>
    <w:link w:val="Header"/>
    <w:uiPriority w:val="99"/>
    <w:rsid w:val="000A127F"/>
  </w:style>
  <w:style w:type="paragraph" w:styleId="Footer">
    <w:name w:val="footer"/>
    <w:basedOn w:val="Normal"/>
    <w:link w:val="FooterChar"/>
    <w:uiPriority w:val="99"/>
    <w:unhideWhenUsed/>
    <w:rsid w:val="000A127F"/>
    <w:pPr>
      <w:tabs>
        <w:tab w:val="center" w:pos="4680"/>
        <w:tab w:val="right" w:pos="9360"/>
      </w:tabs>
      <w:spacing w:before="0" w:after="0"/>
    </w:pPr>
  </w:style>
  <w:style w:type="character" w:customStyle="1" w:styleId="FooterChar">
    <w:name w:val="Footer Char"/>
    <w:basedOn w:val="DefaultParagraphFont"/>
    <w:link w:val="Footer"/>
    <w:uiPriority w:val="99"/>
    <w:rsid w:val="000A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partments.com/blog/the-essential-to-do-list-before-moving-out-of-an-apar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spruce.com/diane-schmidt-24356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spruce.com/moving-out-checklist-2436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8</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Bow Valley College</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Wayne Letcher</cp:lastModifiedBy>
  <cp:revision>17</cp:revision>
  <cp:lastPrinted>2018-03-20T16:27:00Z</cp:lastPrinted>
  <dcterms:created xsi:type="dcterms:W3CDTF">2018-03-13T17:18:00Z</dcterms:created>
  <dcterms:modified xsi:type="dcterms:W3CDTF">2018-03-27T16:45:00Z</dcterms:modified>
</cp:coreProperties>
</file>